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3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8"/>
        <w:gridCol w:w="4514"/>
      </w:tblGrid>
      <w:tr w:rsidR="00B37D07" w:rsidRPr="00FE221F" w14:paraId="6ACA0972" w14:textId="77777777" w:rsidTr="5C0B729B">
        <w:trPr>
          <w:trHeight w:val="570"/>
        </w:trPr>
        <w:tc>
          <w:tcPr>
            <w:tcW w:w="4718" w:type="dxa"/>
          </w:tcPr>
          <w:p w14:paraId="6ACA0970" w14:textId="77777777" w:rsidR="00B37D07" w:rsidRPr="00FE221F" w:rsidRDefault="00236206">
            <w:pPr>
              <w:pStyle w:val="TableParagraph"/>
              <w:spacing w:line="229" w:lineRule="exact"/>
            </w:pPr>
            <w:r w:rsidRPr="00FE221F">
              <w:t>Job</w:t>
            </w:r>
            <w:r w:rsidRPr="00FE221F">
              <w:rPr>
                <w:spacing w:val="-5"/>
              </w:rPr>
              <w:t xml:space="preserve"> </w:t>
            </w:r>
            <w:r w:rsidRPr="00FE221F">
              <w:rPr>
                <w:spacing w:val="-2"/>
              </w:rPr>
              <w:t>Title</w:t>
            </w:r>
          </w:p>
        </w:tc>
        <w:tc>
          <w:tcPr>
            <w:tcW w:w="4514" w:type="dxa"/>
          </w:tcPr>
          <w:p w14:paraId="6ACA0971" w14:textId="0FFD226B" w:rsidR="00B37D07" w:rsidRPr="00FE221F" w:rsidRDefault="003D559C">
            <w:pPr>
              <w:pStyle w:val="TableParagraph"/>
              <w:spacing w:line="229" w:lineRule="exact"/>
              <w:ind w:left="108"/>
            </w:pPr>
            <w:r>
              <w:t xml:space="preserve">Joiner </w:t>
            </w:r>
          </w:p>
        </w:tc>
      </w:tr>
      <w:tr w:rsidR="00B37D07" w:rsidRPr="00FE221F" w14:paraId="6ACA0976" w14:textId="77777777" w:rsidTr="5C0B729B">
        <w:trPr>
          <w:trHeight w:val="408"/>
        </w:trPr>
        <w:tc>
          <w:tcPr>
            <w:tcW w:w="4718" w:type="dxa"/>
          </w:tcPr>
          <w:p w14:paraId="6ACA0973" w14:textId="77777777" w:rsidR="00B37D07" w:rsidRPr="00FE221F" w:rsidRDefault="00236206">
            <w:pPr>
              <w:pStyle w:val="TableParagraph"/>
              <w:spacing w:line="229" w:lineRule="exact"/>
            </w:pPr>
            <w:r w:rsidRPr="00FE221F">
              <w:t>Reports</w:t>
            </w:r>
            <w:r w:rsidRPr="00FE221F">
              <w:rPr>
                <w:spacing w:val="-13"/>
              </w:rPr>
              <w:t xml:space="preserve"> </w:t>
            </w:r>
            <w:r w:rsidRPr="00FE221F">
              <w:rPr>
                <w:spacing w:val="-5"/>
              </w:rPr>
              <w:t>to</w:t>
            </w:r>
          </w:p>
        </w:tc>
        <w:tc>
          <w:tcPr>
            <w:tcW w:w="4514" w:type="dxa"/>
          </w:tcPr>
          <w:p w14:paraId="6ACA0975" w14:textId="07E55248" w:rsidR="00B37D07" w:rsidRPr="00FE221F" w:rsidRDefault="0F1E3D74" w:rsidP="1D617226">
            <w:pPr>
              <w:pStyle w:val="TableParagraph"/>
              <w:spacing w:before="40"/>
              <w:ind w:left="108"/>
            </w:pPr>
            <w:r w:rsidRPr="00FE221F">
              <w:rPr>
                <w:spacing w:val="-2"/>
              </w:rPr>
              <w:t>Head of Facilities</w:t>
            </w:r>
          </w:p>
        </w:tc>
      </w:tr>
      <w:tr w:rsidR="00B37D07" w:rsidRPr="00FE221F" w14:paraId="6ACA097A" w14:textId="77777777" w:rsidTr="5C0B729B">
        <w:trPr>
          <w:trHeight w:val="688"/>
        </w:trPr>
        <w:tc>
          <w:tcPr>
            <w:tcW w:w="4718" w:type="dxa"/>
          </w:tcPr>
          <w:p w14:paraId="6ACA0977" w14:textId="77777777" w:rsidR="00B37D07" w:rsidRPr="00FE221F" w:rsidRDefault="00236206">
            <w:pPr>
              <w:pStyle w:val="TableParagraph"/>
              <w:spacing w:line="229" w:lineRule="exact"/>
            </w:pPr>
            <w:r w:rsidRPr="00FE221F">
              <w:rPr>
                <w:spacing w:val="-4"/>
              </w:rPr>
              <w:t>Hours</w:t>
            </w:r>
          </w:p>
        </w:tc>
        <w:tc>
          <w:tcPr>
            <w:tcW w:w="4514" w:type="dxa"/>
          </w:tcPr>
          <w:p w14:paraId="3F94042A" w14:textId="25501C18" w:rsidR="0013654E" w:rsidRPr="00FE221F" w:rsidRDefault="0013654E" w:rsidP="008E0858">
            <w:pPr>
              <w:pStyle w:val="TableParagraph"/>
              <w:ind w:left="108" w:right="154"/>
              <w:rPr>
                <w:color w:val="141414"/>
              </w:rPr>
            </w:pPr>
            <w:r w:rsidRPr="00FE221F">
              <w:rPr>
                <w:color w:val="141414"/>
              </w:rPr>
              <w:t xml:space="preserve">37.5 </w:t>
            </w:r>
            <w:proofErr w:type="gramStart"/>
            <w:r w:rsidRPr="00FE221F">
              <w:rPr>
                <w:color w:val="141414"/>
              </w:rPr>
              <w:t>hour</w:t>
            </w:r>
            <w:proofErr w:type="gramEnd"/>
            <w:r w:rsidRPr="00FE221F">
              <w:rPr>
                <w:color w:val="141414"/>
              </w:rPr>
              <w:t xml:space="preserve"> a week</w:t>
            </w:r>
          </w:p>
          <w:p w14:paraId="77F01744" w14:textId="77777777" w:rsidR="0013654E" w:rsidRPr="00FE221F" w:rsidRDefault="0013654E" w:rsidP="008E0858">
            <w:pPr>
              <w:pStyle w:val="TableParagraph"/>
              <w:ind w:left="108" w:right="154"/>
              <w:rPr>
                <w:color w:val="141414"/>
              </w:rPr>
            </w:pPr>
          </w:p>
          <w:p w14:paraId="1B2C820C" w14:textId="2C70A17E" w:rsidR="004728EA" w:rsidRPr="00FE221F" w:rsidRDefault="004728EA" w:rsidP="008E0858">
            <w:pPr>
              <w:pStyle w:val="TableParagraph"/>
              <w:ind w:left="108" w:right="154"/>
              <w:rPr>
                <w:color w:val="141414"/>
              </w:rPr>
            </w:pPr>
            <w:r w:rsidRPr="00FE221F">
              <w:rPr>
                <w:color w:val="141414"/>
              </w:rPr>
              <w:t>Mon – Fri 0800 – 1600hrs</w:t>
            </w:r>
          </w:p>
          <w:p w14:paraId="6ACA0979" w14:textId="2AA5B2A0" w:rsidR="00F65F31" w:rsidRPr="00FE221F" w:rsidRDefault="00F65F31" w:rsidP="00460126">
            <w:pPr>
              <w:pStyle w:val="TableParagraph"/>
              <w:ind w:left="0" w:right="154"/>
            </w:pPr>
          </w:p>
        </w:tc>
      </w:tr>
      <w:tr w:rsidR="00B37D07" w:rsidRPr="00FE221F" w14:paraId="6ACA097D" w14:textId="77777777" w:rsidTr="5C0B729B">
        <w:trPr>
          <w:trHeight w:val="539"/>
        </w:trPr>
        <w:tc>
          <w:tcPr>
            <w:tcW w:w="4718" w:type="dxa"/>
          </w:tcPr>
          <w:p w14:paraId="6ACA097B" w14:textId="77777777" w:rsidR="00B37D07" w:rsidRPr="00FE221F" w:rsidRDefault="00236206">
            <w:pPr>
              <w:pStyle w:val="TableParagraph"/>
              <w:spacing w:line="229" w:lineRule="exact"/>
            </w:pPr>
            <w:r w:rsidRPr="00FE221F">
              <w:rPr>
                <w:spacing w:val="-2"/>
              </w:rPr>
              <w:t>Holidays</w:t>
            </w:r>
          </w:p>
        </w:tc>
        <w:tc>
          <w:tcPr>
            <w:tcW w:w="4514" w:type="dxa"/>
          </w:tcPr>
          <w:p w14:paraId="6ACA097C" w14:textId="77777777" w:rsidR="00B37D07" w:rsidRPr="00FE221F" w:rsidRDefault="00236206">
            <w:pPr>
              <w:pStyle w:val="TableParagraph"/>
              <w:ind w:left="108"/>
            </w:pPr>
            <w:r w:rsidRPr="00FE221F">
              <w:t>25</w:t>
            </w:r>
            <w:r w:rsidRPr="00FE221F">
              <w:rPr>
                <w:spacing w:val="-9"/>
              </w:rPr>
              <w:t xml:space="preserve"> </w:t>
            </w:r>
            <w:r w:rsidRPr="00FE221F">
              <w:t>days</w:t>
            </w:r>
            <w:r w:rsidRPr="00FE221F">
              <w:rPr>
                <w:spacing w:val="-8"/>
              </w:rPr>
              <w:t xml:space="preserve"> </w:t>
            </w:r>
            <w:r w:rsidRPr="00FE221F">
              <w:t>plus</w:t>
            </w:r>
            <w:r w:rsidRPr="00FE221F">
              <w:rPr>
                <w:spacing w:val="-5"/>
              </w:rPr>
              <w:t xml:space="preserve"> </w:t>
            </w:r>
            <w:r w:rsidRPr="00FE221F">
              <w:t>Bank</w:t>
            </w:r>
            <w:r w:rsidRPr="00FE221F">
              <w:rPr>
                <w:spacing w:val="-8"/>
              </w:rPr>
              <w:t xml:space="preserve"> </w:t>
            </w:r>
            <w:r w:rsidRPr="00FE221F">
              <w:t>Holidays</w:t>
            </w:r>
            <w:r w:rsidRPr="00FE221F">
              <w:rPr>
                <w:spacing w:val="-7"/>
              </w:rPr>
              <w:t xml:space="preserve"> </w:t>
            </w:r>
            <w:r w:rsidRPr="00FE221F">
              <w:t>+</w:t>
            </w:r>
            <w:r w:rsidRPr="00FE221F">
              <w:rPr>
                <w:spacing w:val="-8"/>
              </w:rPr>
              <w:t xml:space="preserve"> </w:t>
            </w:r>
            <w:r w:rsidRPr="00FE221F">
              <w:t xml:space="preserve">Christmas </w:t>
            </w:r>
            <w:r w:rsidRPr="00FE221F">
              <w:rPr>
                <w:spacing w:val="-2"/>
              </w:rPr>
              <w:t>Closedown</w:t>
            </w:r>
          </w:p>
        </w:tc>
      </w:tr>
      <w:tr w:rsidR="00302FBC" w:rsidRPr="00FE221F" w14:paraId="4C38BCA8" w14:textId="77777777" w:rsidTr="5C0B729B">
        <w:trPr>
          <w:trHeight w:val="539"/>
        </w:trPr>
        <w:tc>
          <w:tcPr>
            <w:tcW w:w="4718" w:type="dxa"/>
          </w:tcPr>
          <w:p w14:paraId="0CD2D85D" w14:textId="12151A9A" w:rsidR="00302FBC" w:rsidRPr="00FE221F" w:rsidRDefault="00B25262">
            <w:pPr>
              <w:pStyle w:val="TableParagraph"/>
              <w:spacing w:line="229" w:lineRule="exact"/>
              <w:rPr>
                <w:spacing w:val="-2"/>
              </w:rPr>
            </w:pPr>
            <w:r w:rsidRPr="00FE221F">
              <w:rPr>
                <w:spacing w:val="-2"/>
              </w:rPr>
              <w:t xml:space="preserve">Qualifications </w:t>
            </w:r>
          </w:p>
        </w:tc>
        <w:tc>
          <w:tcPr>
            <w:tcW w:w="4514" w:type="dxa"/>
          </w:tcPr>
          <w:p w14:paraId="0FC32395" w14:textId="0D49B41D" w:rsidR="00302FBC" w:rsidRPr="00FE221F" w:rsidRDefault="007C2BD5" w:rsidP="004C32C1">
            <w:pPr>
              <w:pStyle w:val="TableParagraph"/>
              <w:ind w:left="108"/>
            </w:pPr>
            <w:r>
              <w:t>City and Guilds or time served in Carpentry</w:t>
            </w:r>
            <w:r w:rsidR="004C32C1">
              <w:t>.</w:t>
            </w:r>
            <w:r w:rsidR="78080771">
              <w:t xml:space="preserve"> </w:t>
            </w:r>
            <w:r w:rsidR="00B25262" w:rsidRPr="00FE221F">
              <w:t xml:space="preserve">Driving </w:t>
            </w:r>
            <w:r w:rsidR="00A3718F" w:rsidRPr="00FE221F">
              <w:t>license</w:t>
            </w:r>
            <w:r w:rsidR="00B25262" w:rsidRPr="00FE221F">
              <w:t xml:space="preserve"> </w:t>
            </w:r>
          </w:p>
        </w:tc>
      </w:tr>
      <w:tr w:rsidR="00B37D07" w:rsidRPr="00FE221F" w14:paraId="6ACA0980" w14:textId="77777777" w:rsidTr="5C0B729B">
        <w:trPr>
          <w:trHeight w:val="570"/>
        </w:trPr>
        <w:tc>
          <w:tcPr>
            <w:tcW w:w="4718" w:type="dxa"/>
          </w:tcPr>
          <w:p w14:paraId="6ACA097E" w14:textId="77777777" w:rsidR="00B37D07" w:rsidRPr="00FE221F" w:rsidRDefault="00236206">
            <w:pPr>
              <w:pStyle w:val="TableParagraph"/>
              <w:spacing w:line="229" w:lineRule="exact"/>
            </w:pPr>
            <w:r w:rsidRPr="00FE221F">
              <w:rPr>
                <w:spacing w:val="-2"/>
              </w:rPr>
              <w:t>Location</w:t>
            </w:r>
          </w:p>
        </w:tc>
        <w:tc>
          <w:tcPr>
            <w:tcW w:w="4514" w:type="dxa"/>
          </w:tcPr>
          <w:p w14:paraId="6ACA097F" w14:textId="4202B43F" w:rsidR="00B37D07" w:rsidRPr="00FE221F" w:rsidRDefault="00236206">
            <w:pPr>
              <w:pStyle w:val="TableParagraph"/>
              <w:spacing w:line="229" w:lineRule="exact"/>
              <w:ind w:left="108"/>
            </w:pPr>
            <w:r w:rsidRPr="00FE221F">
              <w:rPr>
                <w:color w:val="141414"/>
              </w:rPr>
              <w:t>Repton</w:t>
            </w:r>
            <w:r w:rsidRPr="00FE221F">
              <w:rPr>
                <w:color w:val="141414"/>
                <w:spacing w:val="-7"/>
              </w:rPr>
              <w:t xml:space="preserve"> </w:t>
            </w:r>
            <w:r w:rsidR="00D71417" w:rsidRPr="00FE221F">
              <w:rPr>
                <w:color w:val="141414"/>
                <w:spacing w:val="-7"/>
              </w:rPr>
              <w:t>and Repton Prep</w:t>
            </w:r>
          </w:p>
        </w:tc>
      </w:tr>
      <w:tr w:rsidR="00E900C1" w:rsidRPr="00FE221F" w14:paraId="39D363F6" w14:textId="77777777" w:rsidTr="5C0B729B">
        <w:trPr>
          <w:trHeight w:val="445"/>
        </w:trPr>
        <w:tc>
          <w:tcPr>
            <w:tcW w:w="4718" w:type="dxa"/>
          </w:tcPr>
          <w:p w14:paraId="277EDFD8" w14:textId="55D692DB" w:rsidR="00E900C1" w:rsidRPr="0018259B" w:rsidRDefault="00E900C1">
            <w:pPr>
              <w:pStyle w:val="TableParagraph"/>
              <w:spacing w:line="229" w:lineRule="exact"/>
              <w:rPr>
                <w:spacing w:val="-2"/>
              </w:rPr>
            </w:pPr>
            <w:r w:rsidRPr="0018259B">
              <w:rPr>
                <w:spacing w:val="-2"/>
              </w:rPr>
              <w:t>Salary</w:t>
            </w:r>
          </w:p>
        </w:tc>
        <w:tc>
          <w:tcPr>
            <w:tcW w:w="4514" w:type="dxa"/>
          </w:tcPr>
          <w:p w14:paraId="495E1834" w14:textId="3556825D" w:rsidR="00DA0795" w:rsidRPr="0018259B" w:rsidRDefault="00C43962" w:rsidP="0028040A">
            <w:pPr>
              <w:pStyle w:val="TableParagraph"/>
              <w:spacing w:before="42"/>
              <w:ind w:right="147"/>
              <w:rPr>
                <w:color w:val="141414"/>
              </w:rPr>
            </w:pPr>
            <w:r>
              <w:t>£27,592.57</w:t>
            </w:r>
          </w:p>
        </w:tc>
      </w:tr>
      <w:tr w:rsidR="00B37D07" w:rsidRPr="00FE221F" w14:paraId="6ACA0984" w14:textId="77777777" w:rsidTr="5C0B729B">
        <w:trPr>
          <w:trHeight w:val="774"/>
        </w:trPr>
        <w:tc>
          <w:tcPr>
            <w:tcW w:w="4718" w:type="dxa"/>
          </w:tcPr>
          <w:p w14:paraId="6ACA0981" w14:textId="77777777" w:rsidR="00B37D07" w:rsidRPr="00FE221F" w:rsidRDefault="00236206">
            <w:pPr>
              <w:pStyle w:val="TableParagraph"/>
              <w:spacing w:line="229" w:lineRule="exact"/>
            </w:pPr>
            <w:r w:rsidRPr="00FE221F">
              <w:rPr>
                <w:spacing w:val="-2"/>
              </w:rPr>
              <w:t>Benefits</w:t>
            </w:r>
          </w:p>
        </w:tc>
        <w:tc>
          <w:tcPr>
            <w:tcW w:w="4514" w:type="dxa"/>
          </w:tcPr>
          <w:p w14:paraId="6ACA0983" w14:textId="1848F8DB" w:rsidR="00B37D07" w:rsidRPr="00FE221F" w:rsidRDefault="00236206" w:rsidP="00F33E37">
            <w:pPr>
              <w:pStyle w:val="TableParagraph"/>
              <w:spacing w:before="42"/>
              <w:ind w:left="108" w:right="1758"/>
            </w:pPr>
            <w:r w:rsidRPr="00FE221F">
              <w:rPr>
                <w:color w:val="141414"/>
              </w:rPr>
              <w:t>Company</w:t>
            </w:r>
            <w:r w:rsidRPr="00FE221F">
              <w:rPr>
                <w:color w:val="141414"/>
                <w:spacing w:val="-14"/>
              </w:rPr>
              <w:t xml:space="preserve"> </w:t>
            </w:r>
            <w:r w:rsidRPr="00FE221F">
              <w:rPr>
                <w:color w:val="141414"/>
              </w:rPr>
              <w:t>Pension</w:t>
            </w:r>
            <w:r w:rsidRPr="00FE221F">
              <w:rPr>
                <w:color w:val="141414"/>
                <w:spacing w:val="-14"/>
              </w:rPr>
              <w:t xml:space="preserve"> </w:t>
            </w:r>
            <w:r w:rsidRPr="00FE221F">
              <w:rPr>
                <w:color w:val="141414"/>
              </w:rPr>
              <w:t>Scheme Free membership of Repton Sports Centre</w:t>
            </w:r>
          </w:p>
        </w:tc>
      </w:tr>
      <w:tr w:rsidR="00B37D07" w:rsidRPr="00FE221F" w14:paraId="6ACA0986" w14:textId="77777777" w:rsidTr="5C0B729B">
        <w:trPr>
          <w:trHeight w:val="570"/>
        </w:trPr>
        <w:tc>
          <w:tcPr>
            <w:tcW w:w="9232" w:type="dxa"/>
            <w:gridSpan w:val="2"/>
          </w:tcPr>
          <w:p w14:paraId="6ACA0985" w14:textId="77777777" w:rsidR="00B37D07" w:rsidRPr="00FE221F" w:rsidRDefault="00236206">
            <w:pPr>
              <w:pStyle w:val="TableParagraph"/>
              <w:spacing w:line="229" w:lineRule="exact"/>
              <w:rPr>
                <w:b/>
              </w:rPr>
            </w:pPr>
            <w:r w:rsidRPr="00FE221F">
              <w:rPr>
                <w:b/>
              </w:rPr>
              <w:t>Role</w:t>
            </w:r>
            <w:r w:rsidRPr="00FE221F">
              <w:rPr>
                <w:b/>
                <w:spacing w:val="-7"/>
              </w:rPr>
              <w:t xml:space="preserve"> </w:t>
            </w:r>
            <w:r w:rsidRPr="00FE221F">
              <w:rPr>
                <w:b/>
                <w:spacing w:val="-2"/>
              </w:rPr>
              <w:t>Overview</w:t>
            </w:r>
          </w:p>
        </w:tc>
      </w:tr>
      <w:tr w:rsidR="009039D5" w:rsidRPr="00FE221F" w14:paraId="25A64314" w14:textId="77777777" w:rsidTr="5C0B729B">
        <w:trPr>
          <w:trHeight w:val="570"/>
        </w:trPr>
        <w:tc>
          <w:tcPr>
            <w:tcW w:w="9232" w:type="dxa"/>
            <w:gridSpan w:val="2"/>
          </w:tcPr>
          <w:p w14:paraId="461EBC41" w14:textId="4B4982D3" w:rsidR="000B5F4C" w:rsidRPr="00F32AFE" w:rsidRDefault="000B5F4C" w:rsidP="00F32AFE">
            <w:pPr>
              <w:pStyle w:val="TableParagraph"/>
              <w:spacing w:before="1"/>
              <w:ind w:left="0"/>
              <w:rPr>
                <w:rFonts w:eastAsiaTheme="minorEastAsia"/>
              </w:rPr>
            </w:pPr>
            <w:r w:rsidRPr="00F32AFE">
              <w:rPr>
                <w:rFonts w:eastAsiaTheme="minorEastAsia"/>
              </w:rPr>
              <w:t xml:space="preserve">The primary objective of this role is to provide support to the </w:t>
            </w:r>
            <w:proofErr w:type="gramStart"/>
            <w:r w:rsidRPr="00F32AFE">
              <w:rPr>
                <w:rFonts w:eastAsiaTheme="minorEastAsia"/>
              </w:rPr>
              <w:t>School</w:t>
            </w:r>
            <w:proofErr w:type="gramEnd"/>
            <w:r w:rsidRPr="00F32AFE">
              <w:rPr>
                <w:rFonts w:eastAsiaTheme="minorEastAsia"/>
              </w:rPr>
              <w:t xml:space="preserve"> in all aspects of carpentry and joinery. The duties of this post will include lifting, manual handling and working at heights, therefore the post</w:t>
            </w:r>
            <w:r w:rsidR="005012B1">
              <w:rPr>
                <w:rFonts w:eastAsiaTheme="minorEastAsia"/>
              </w:rPr>
              <w:t xml:space="preserve"> </w:t>
            </w:r>
            <w:r w:rsidRPr="00F32AFE">
              <w:rPr>
                <w:rFonts w:eastAsiaTheme="minorEastAsia"/>
              </w:rPr>
              <w:t xml:space="preserve">holder should be familiar with the procedures required for these areas. </w:t>
            </w:r>
          </w:p>
          <w:p w14:paraId="5079A180" w14:textId="362C21D4" w:rsidR="000B5F4C" w:rsidRPr="00F32AFE" w:rsidRDefault="000B5F4C" w:rsidP="00F32AFE">
            <w:pPr>
              <w:pStyle w:val="TableParagraph"/>
              <w:spacing w:before="1"/>
              <w:ind w:left="0"/>
              <w:rPr>
                <w:rFonts w:eastAsiaTheme="minorEastAsia"/>
              </w:rPr>
            </w:pPr>
            <w:r w:rsidRPr="00F32AFE">
              <w:rPr>
                <w:rFonts w:eastAsiaTheme="minorEastAsia"/>
              </w:rPr>
              <w:t xml:space="preserve">The post-holder will also be required to hold a full driving </w:t>
            </w:r>
            <w:r w:rsidR="00606BF0" w:rsidRPr="00F32AFE">
              <w:rPr>
                <w:rFonts w:eastAsiaTheme="minorEastAsia"/>
              </w:rPr>
              <w:t>license</w:t>
            </w:r>
            <w:r w:rsidRPr="00F32AFE">
              <w:rPr>
                <w:rFonts w:eastAsiaTheme="minorEastAsia"/>
              </w:rPr>
              <w:t xml:space="preserve"> and be able to drive a small truck/van. </w:t>
            </w:r>
          </w:p>
          <w:p w14:paraId="75800398" w14:textId="77777777" w:rsidR="00F32AFE" w:rsidRPr="00F32AFE" w:rsidRDefault="00F32AFE" w:rsidP="00F32AFE">
            <w:pPr>
              <w:pStyle w:val="TableParagraph"/>
              <w:spacing w:before="1"/>
              <w:ind w:left="0"/>
              <w:rPr>
                <w:rFonts w:eastAsiaTheme="minorEastAsia"/>
              </w:rPr>
            </w:pPr>
          </w:p>
          <w:p w14:paraId="34157AB9" w14:textId="75C3D99B" w:rsidR="00F32AFE" w:rsidRPr="00F32AFE" w:rsidRDefault="000B5F4C" w:rsidP="00F32AFE">
            <w:pPr>
              <w:pStyle w:val="TableParagraph"/>
              <w:spacing w:before="1"/>
              <w:ind w:left="0"/>
              <w:rPr>
                <w:rFonts w:eastAsiaTheme="minorEastAsia"/>
              </w:rPr>
            </w:pPr>
            <w:r w:rsidRPr="00F32AFE">
              <w:rPr>
                <w:rFonts w:eastAsiaTheme="minorEastAsia"/>
              </w:rPr>
              <w:t>The post-</w:t>
            </w:r>
            <w:proofErr w:type="gramStart"/>
            <w:r w:rsidRPr="00F32AFE">
              <w:rPr>
                <w:rFonts w:eastAsiaTheme="minorEastAsia"/>
              </w:rPr>
              <w:t>holder,</w:t>
            </w:r>
            <w:proofErr w:type="gramEnd"/>
            <w:r w:rsidRPr="00F32AFE">
              <w:rPr>
                <w:rFonts w:eastAsiaTheme="minorEastAsia"/>
              </w:rPr>
              <w:t xml:space="preserve"> should have experience of using a variety of workshop machinery, including, but not limited to Spindle </w:t>
            </w:r>
            <w:proofErr w:type="spellStart"/>
            <w:r w:rsidRPr="00F32AFE">
              <w:rPr>
                <w:rFonts w:eastAsiaTheme="minorEastAsia"/>
              </w:rPr>
              <w:t>moulder</w:t>
            </w:r>
            <w:proofErr w:type="spellEnd"/>
            <w:r w:rsidRPr="00F32AFE">
              <w:rPr>
                <w:rFonts w:eastAsiaTheme="minorEastAsia"/>
              </w:rPr>
              <w:t>, Bandsaw, Table Saw, Mortising Tenon Machine, Thickness Planer, Mitre Saw and Multi Borer.</w:t>
            </w:r>
          </w:p>
          <w:p w14:paraId="18E3C9DD" w14:textId="77777777" w:rsidR="00F32AFE" w:rsidRPr="00F32AFE" w:rsidRDefault="00F32AFE" w:rsidP="00F32AFE">
            <w:pPr>
              <w:pStyle w:val="TableParagraph"/>
              <w:spacing w:before="1"/>
              <w:ind w:left="0"/>
              <w:rPr>
                <w:rFonts w:eastAsiaTheme="minorEastAsia"/>
              </w:rPr>
            </w:pPr>
          </w:p>
          <w:p w14:paraId="19EC9F41" w14:textId="40625F03" w:rsidR="009039D5" w:rsidRPr="00FE221F" w:rsidRDefault="000B5F4C" w:rsidP="00F32AFE">
            <w:pPr>
              <w:pStyle w:val="TableParagraph"/>
              <w:spacing w:before="1"/>
              <w:ind w:left="0"/>
            </w:pPr>
            <w:r w:rsidRPr="00F32AFE">
              <w:rPr>
                <w:rFonts w:eastAsiaTheme="minorEastAsia"/>
              </w:rPr>
              <w:t xml:space="preserve">Please note that all duties undertaken by the post-holder must be carried out efficiently, effectively, within deadlines and to standards acceptable to the </w:t>
            </w:r>
            <w:proofErr w:type="gramStart"/>
            <w:r w:rsidRPr="00F32AFE">
              <w:rPr>
                <w:rFonts w:eastAsiaTheme="minorEastAsia"/>
              </w:rPr>
              <w:t>School’s</w:t>
            </w:r>
            <w:proofErr w:type="gramEnd"/>
            <w:r w:rsidRPr="00F32AFE">
              <w:rPr>
                <w:rFonts w:eastAsiaTheme="minorEastAsia"/>
              </w:rPr>
              <w:t xml:space="preserve"> management team.</w:t>
            </w:r>
          </w:p>
        </w:tc>
      </w:tr>
      <w:tr w:rsidR="00B37D07" w:rsidRPr="00FE221F" w14:paraId="6ACA098B" w14:textId="77777777" w:rsidTr="5C0B729B">
        <w:trPr>
          <w:trHeight w:val="539"/>
        </w:trPr>
        <w:tc>
          <w:tcPr>
            <w:tcW w:w="4718" w:type="dxa"/>
          </w:tcPr>
          <w:p w14:paraId="6ACA0989" w14:textId="77777777" w:rsidR="00B37D07" w:rsidRPr="00FE221F" w:rsidRDefault="00236206">
            <w:pPr>
              <w:pStyle w:val="TableParagraph"/>
              <w:spacing w:line="229" w:lineRule="exact"/>
              <w:rPr>
                <w:b/>
              </w:rPr>
            </w:pPr>
            <w:r w:rsidRPr="00FE221F">
              <w:rPr>
                <w:b/>
              </w:rPr>
              <w:t>Role</w:t>
            </w:r>
            <w:r w:rsidRPr="00FE221F">
              <w:rPr>
                <w:b/>
                <w:spacing w:val="-7"/>
              </w:rPr>
              <w:t xml:space="preserve"> </w:t>
            </w:r>
            <w:r w:rsidRPr="00FE221F">
              <w:rPr>
                <w:b/>
                <w:spacing w:val="-2"/>
              </w:rPr>
              <w:t>Outcomes</w:t>
            </w:r>
          </w:p>
        </w:tc>
        <w:tc>
          <w:tcPr>
            <w:tcW w:w="4514" w:type="dxa"/>
          </w:tcPr>
          <w:p w14:paraId="6ACA098A" w14:textId="77777777" w:rsidR="00B37D07" w:rsidRPr="00FE221F" w:rsidRDefault="00236206">
            <w:pPr>
              <w:pStyle w:val="TableParagraph"/>
              <w:spacing w:line="229" w:lineRule="exact"/>
              <w:ind w:left="108"/>
              <w:rPr>
                <w:b/>
              </w:rPr>
            </w:pPr>
            <w:r w:rsidRPr="00FE221F">
              <w:rPr>
                <w:b/>
              </w:rPr>
              <w:t>Key</w:t>
            </w:r>
            <w:r w:rsidRPr="00FE221F">
              <w:rPr>
                <w:b/>
                <w:spacing w:val="-8"/>
              </w:rPr>
              <w:t xml:space="preserve"> </w:t>
            </w:r>
            <w:r w:rsidRPr="00FE221F">
              <w:rPr>
                <w:b/>
              </w:rPr>
              <w:t>Performance</w:t>
            </w:r>
            <w:r w:rsidRPr="00FE221F">
              <w:rPr>
                <w:b/>
                <w:spacing w:val="-9"/>
              </w:rPr>
              <w:t xml:space="preserve"> </w:t>
            </w:r>
            <w:r w:rsidRPr="00FE221F">
              <w:rPr>
                <w:b/>
                <w:spacing w:val="-2"/>
              </w:rPr>
              <w:t>Indicator(s)</w:t>
            </w:r>
          </w:p>
        </w:tc>
      </w:tr>
      <w:tr w:rsidR="00B37D07" w:rsidRPr="00FE221F" w14:paraId="6ACA0994" w14:textId="77777777" w:rsidTr="5C0B729B">
        <w:trPr>
          <w:trHeight w:val="1379"/>
        </w:trPr>
        <w:tc>
          <w:tcPr>
            <w:tcW w:w="4718" w:type="dxa"/>
          </w:tcPr>
          <w:p w14:paraId="3B3D02B0" w14:textId="4C42DABA" w:rsidR="004D5734" w:rsidRPr="00FE221F" w:rsidRDefault="00FE221F" w:rsidP="007D2D81">
            <w:pPr>
              <w:rPr>
                <w:rFonts w:ascii="Arial" w:hAnsi="Arial" w:cs="Arial"/>
              </w:rPr>
            </w:pPr>
            <w:r w:rsidRPr="4B85B904">
              <w:rPr>
                <w:rFonts w:ascii="Arial" w:hAnsi="Arial" w:cs="Arial"/>
              </w:rPr>
              <w:t>Maintain a safe working environment and comply with all building codes and safety regulations.</w:t>
            </w:r>
          </w:p>
          <w:p w14:paraId="78D05727" w14:textId="51A0FDA2" w:rsidR="4B85B904" w:rsidRDefault="4B85B904" w:rsidP="4B85B904">
            <w:pPr>
              <w:pStyle w:val="TableParagraph"/>
              <w:spacing w:line="229" w:lineRule="exact"/>
              <w:ind w:left="0"/>
              <w:rPr>
                <w:rFonts w:eastAsiaTheme="minorEastAsia"/>
              </w:rPr>
            </w:pPr>
          </w:p>
          <w:p w14:paraId="7554906A" w14:textId="77777777" w:rsidR="00EE6807" w:rsidRDefault="00EE6807" w:rsidP="007D2D81">
            <w:pPr>
              <w:pStyle w:val="TableParagraph"/>
              <w:spacing w:line="229" w:lineRule="exact"/>
              <w:ind w:left="0"/>
              <w:rPr>
                <w:rFonts w:eastAsiaTheme="minorHAnsi"/>
              </w:rPr>
            </w:pPr>
            <w:r w:rsidRPr="00FE221F">
              <w:rPr>
                <w:rFonts w:eastAsiaTheme="minorHAnsi"/>
              </w:rPr>
              <w:t>High-quality repairs and installations that ensure fire doors function effectively as barriers against fire and smoke.</w:t>
            </w:r>
          </w:p>
          <w:p w14:paraId="7CAA02EC" w14:textId="77777777" w:rsidR="00547B41" w:rsidRDefault="00547B41" w:rsidP="007D2D81">
            <w:pPr>
              <w:pStyle w:val="TableParagraph"/>
              <w:spacing w:line="229" w:lineRule="exact"/>
              <w:ind w:left="0"/>
              <w:rPr>
                <w:rFonts w:eastAsiaTheme="minorHAnsi"/>
              </w:rPr>
            </w:pPr>
          </w:p>
          <w:p w14:paraId="0DFEB312" w14:textId="77777777" w:rsidR="00547B41" w:rsidRDefault="00547B41" w:rsidP="007D2D81">
            <w:pPr>
              <w:pStyle w:val="TableParagraph"/>
              <w:spacing w:line="229" w:lineRule="exact"/>
              <w:ind w:left="0"/>
              <w:rPr>
                <w:rFonts w:eastAsiaTheme="minorHAnsi"/>
              </w:rPr>
            </w:pPr>
          </w:p>
          <w:p w14:paraId="39AB3B87" w14:textId="77777777" w:rsidR="0086040D" w:rsidRDefault="0086040D" w:rsidP="007D2D81">
            <w:pPr>
              <w:pStyle w:val="TableParagraph"/>
              <w:spacing w:line="229" w:lineRule="exact"/>
              <w:ind w:left="0"/>
              <w:rPr>
                <w:rFonts w:eastAsiaTheme="minorHAnsi"/>
              </w:rPr>
            </w:pPr>
          </w:p>
          <w:p w14:paraId="6ACA0991" w14:textId="0A42B1CE" w:rsidR="0086040D" w:rsidRPr="00FE221F" w:rsidRDefault="0086040D" w:rsidP="007D2D81">
            <w:pPr>
              <w:pStyle w:val="TableParagraph"/>
              <w:spacing w:line="229" w:lineRule="exact"/>
              <w:ind w:left="0"/>
              <w:rPr>
                <w:highlight w:val="yellow"/>
              </w:rPr>
            </w:pPr>
          </w:p>
        </w:tc>
        <w:tc>
          <w:tcPr>
            <w:tcW w:w="4514" w:type="dxa"/>
          </w:tcPr>
          <w:p w14:paraId="01778C87" w14:textId="198A40B6" w:rsidR="004D5734" w:rsidRPr="00227AA8" w:rsidRDefault="00FE221F" w:rsidP="00227AA8">
            <w:pPr>
              <w:pStyle w:val="TableParagraph"/>
              <w:spacing w:before="1"/>
              <w:ind w:left="0"/>
              <w:rPr>
                <w:rFonts w:eastAsiaTheme="minorEastAsia"/>
              </w:rPr>
            </w:pPr>
            <w:r w:rsidRPr="00FE221F">
              <w:rPr>
                <w:rFonts w:eastAsiaTheme="minorHAnsi"/>
              </w:rPr>
              <w:t>Zero accidents or safety violations, consistent use of personal protective equipment (PPE), and compliance with safety protocols.</w:t>
            </w:r>
          </w:p>
          <w:p w14:paraId="38E02841" w14:textId="77777777" w:rsidR="004D5734" w:rsidRPr="00FE221F" w:rsidRDefault="004D5734" w:rsidP="004D5734">
            <w:pPr>
              <w:pStyle w:val="TableParagraph"/>
              <w:spacing w:before="1"/>
            </w:pPr>
          </w:p>
          <w:p w14:paraId="6ACA0993" w14:textId="47822159" w:rsidR="00D84634" w:rsidRPr="00FE221F" w:rsidRDefault="00EE6807" w:rsidP="007D2D81">
            <w:pPr>
              <w:pStyle w:val="TableParagraph"/>
              <w:spacing w:before="1"/>
              <w:ind w:left="0"/>
              <w:rPr>
                <w:highlight w:val="yellow"/>
              </w:rPr>
            </w:pPr>
            <w:r w:rsidRPr="4B85B904">
              <w:rPr>
                <w:rFonts w:eastAsiaTheme="minorEastAsia"/>
              </w:rPr>
              <w:t>Minimal callbacks or rework required due to the high standard of initial repairs and installations.</w:t>
            </w:r>
          </w:p>
        </w:tc>
      </w:tr>
    </w:tbl>
    <w:p w14:paraId="6ACA09A4" w14:textId="77777777" w:rsidR="00B37D07" w:rsidRPr="00347840" w:rsidRDefault="00B37D07">
      <w:pPr>
        <w:spacing w:line="230" w:lineRule="exact"/>
        <w:rPr>
          <w:sz w:val="20"/>
          <w:highlight w:val="yellow"/>
        </w:rPr>
        <w:sectPr w:rsidR="00B37D07" w:rsidRPr="00347840" w:rsidSect="006948C3">
          <w:type w:val="continuous"/>
          <w:pgSz w:w="11910" w:h="16840"/>
          <w:pgMar w:top="1400" w:right="1320" w:bottom="1084" w:left="1320" w:header="720" w:footer="720" w:gutter="0"/>
          <w:cols w:space="720"/>
        </w:sectPr>
      </w:pPr>
    </w:p>
    <w:tbl>
      <w:tblPr>
        <w:tblW w:w="923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2"/>
      </w:tblGrid>
      <w:tr w:rsidR="00B37D07" w:rsidRPr="00FE221F" w14:paraId="6ACA09B4" w14:textId="77777777" w:rsidTr="14ACF89C">
        <w:trPr>
          <w:trHeight w:val="229"/>
        </w:trPr>
        <w:tc>
          <w:tcPr>
            <w:tcW w:w="9232" w:type="dxa"/>
          </w:tcPr>
          <w:p w14:paraId="6ACA09B3" w14:textId="77777777" w:rsidR="00B37D07" w:rsidRPr="00FE221F" w:rsidRDefault="00236206">
            <w:pPr>
              <w:pStyle w:val="TableParagraph"/>
              <w:spacing w:line="210" w:lineRule="exact"/>
              <w:rPr>
                <w:b/>
              </w:rPr>
            </w:pPr>
            <w:r w:rsidRPr="00FE221F">
              <w:rPr>
                <w:b/>
              </w:rPr>
              <w:t>Role</w:t>
            </w:r>
            <w:r w:rsidRPr="00FE221F">
              <w:rPr>
                <w:b/>
                <w:spacing w:val="-7"/>
              </w:rPr>
              <w:t xml:space="preserve"> </w:t>
            </w:r>
            <w:r w:rsidRPr="00FE221F">
              <w:rPr>
                <w:b/>
                <w:spacing w:val="-2"/>
              </w:rPr>
              <w:t>Responsibilities</w:t>
            </w:r>
          </w:p>
        </w:tc>
      </w:tr>
      <w:tr w:rsidR="00B37D07" w:rsidRPr="00FE221F" w14:paraId="6ACA09CA" w14:textId="77777777" w:rsidTr="14ACF89C">
        <w:trPr>
          <w:trHeight w:val="1420"/>
        </w:trPr>
        <w:tc>
          <w:tcPr>
            <w:tcW w:w="9232" w:type="dxa"/>
          </w:tcPr>
          <w:p w14:paraId="296CAB8E" w14:textId="1A4BBEB5" w:rsidR="5C0B729B" w:rsidRPr="008B39B5" w:rsidRDefault="008B39B5" w:rsidP="5C0B729B">
            <w:pPr>
              <w:widowControl/>
              <w:spacing w:beforeAutospacing="1" w:afterAutospacing="1"/>
              <w:rPr>
                <w:rFonts w:ascii="Arial" w:eastAsia="Arial" w:hAnsi="Arial" w:cs="Arial"/>
                <w:b/>
                <w:bCs/>
              </w:rPr>
            </w:pPr>
            <w:r w:rsidRPr="008B39B5">
              <w:rPr>
                <w:rFonts w:ascii="Arial" w:eastAsia="Arial" w:hAnsi="Arial" w:cs="Arial"/>
                <w:b/>
                <w:bCs/>
              </w:rPr>
              <w:t xml:space="preserve">General Duties </w:t>
            </w:r>
          </w:p>
          <w:p w14:paraId="61DA487E" w14:textId="77777777" w:rsidR="00A34B92" w:rsidRDefault="00A34B92" w:rsidP="00A34B92">
            <w:pPr>
              <w:pStyle w:val="ListParagraph"/>
              <w:widowControl/>
              <w:numPr>
                <w:ilvl w:val="0"/>
                <w:numId w:val="27"/>
              </w:numPr>
              <w:spacing w:beforeAutospacing="1" w:afterAutospacing="1"/>
              <w:rPr>
                <w:rFonts w:ascii="Arial" w:hAnsi="Arial" w:cs="Arial"/>
              </w:rPr>
            </w:pPr>
            <w:r w:rsidRPr="00A34B92">
              <w:rPr>
                <w:rFonts w:ascii="Arial" w:hAnsi="Arial" w:cs="Arial"/>
              </w:rPr>
              <w:t>To manufacture, construct and erect to required standards, furniture, fixtures and structures using wood or similar materials.</w:t>
            </w:r>
          </w:p>
          <w:p w14:paraId="264CED23" w14:textId="77777777" w:rsidR="00A34B92" w:rsidRDefault="00A34B92" w:rsidP="00A34B92">
            <w:pPr>
              <w:pStyle w:val="ListParagraph"/>
              <w:widowControl/>
              <w:numPr>
                <w:ilvl w:val="0"/>
                <w:numId w:val="27"/>
              </w:numPr>
              <w:spacing w:beforeAutospacing="1" w:afterAutospacing="1"/>
              <w:rPr>
                <w:rFonts w:ascii="Arial" w:hAnsi="Arial" w:cs="Arial"/>
              </w:rPr>
            </w:pPr>
            <w:r w:rsidRPr="00A34B92">
              <w:rPr>
                <w:rFonts w:ascii="Arial" w:hAnsi="Arial" w:cs="Arial"/>
              </w:rPr>
              <w:t xml:space="preserve">To undertake the appropriate repair of items such </w:t>
            </w:r>
            <w:proofErr w:type="gramStart"/>
            <w:r w:rsidRPr="00A34B92">
              <w:rPr>
                <w:rFonts w:ascii="Arial" w:hAnsi="Arial" w:cs="Arial"/>
              </w:rPr>
              <w:t>as;</w:t>
            </w:r>
            <w:proofErr w:type="gramEnd"/>
            <w:r w:rsidRPr="00A34B92">
              <w:rPr>
                <w:rFonts w:ascii="Arial" w:hAnsi="Arial" w:cs="Arial"/>
              </w:rPr>
              <w:t xml:space="preserve"> furniture, fixtures, structures, windows, glazing, doors, locks, ironmongery, floors, and plasterboard, etc.</w:t>
            </w:r>
          </w:p>
          <w:p w14:paraId="612B5303" w14:textId="77777777" w:rsidR="00A34B92" w:rsidRDefault="00A34B92" w:rsidP="00A34B92">
            <w:pPr>
              <w:pStyle w:val="ListParagraph"/>
              <w:widowControl/>
              <w:numPr>
                <w:ilvl w:val="0"/>
                <w:numId w:val="27"/>
              </w:numPr>
              <w:spacing w:beforeAutospacing="1" w:afterAutospacing="1"/>
              <w:rPr>
                <w:rFonts w:ascii="Arial" w:hAnsi="Arial" w:cs="Arial"/>
              </w:rPr>
            </w:pPr>
            <w:r w:rsidRPr="00A34B92">
              <w:rPr>
                <w:rFonts w:ascii="Arial" w:hAnsi="Arial" w:cs="Arial"/>
              </w:rPr>
              <w:t>To erect signage boards as directed and as appropriate.</w:t>
            </w:r>
          </w:p>
          <w:p w14:paraId="0FD3008F" w14:textId="4389B4FB" w:rsidR="5C0B729B" w:rsidRDefault="00A34B92" w:rsidP="00A34B92">
            <w:pPr>
              <w:pStyle w:val="ListParagraph"/>
              <w:widowControl/>
              <w:numPr>
                <w:ilvl w:val="0"/>
                <w:numId w:val="27"/>
              </w:numPr>
              <w:spacing w:beforeAutospacing="1" w:afterAutospacing="1"/>
              <w:rPr>
                <w:rFonts w:ascii="Arial" w:hAnsi="Arial" w:cs="Arial"/>
              </w:rPr>
            </w:pPr>
            <w:r w:rsidRPr="00A34B92">
              <w:rPr>
                <w:rFonts w:ascii="Arial" w:hAnsi="Arial" w:cs="Arial"/>
              </w:rPr>
              <w:lastRenderedPageBreak/>
              <w:t xml:space="preserve">To </w:t>
            </w:r>
            <w:proofErr w:type="gramStart"/>
            <w:r w:rsidRPr="00A34B92">
              <w:rPr>
                <w:rFonts w:ascii="Arial" w:hAnsi="Arial" w:cs="Arial"/>
              </w:rPr>
              <w:t>provide assistance</w:t>
            </w:r>
            <w:proofErr w:type="gramEnd"/>
            <w:r w:rsidRPr="00A34B92">
              <w:rPr>
                <w:rFonts w:ascii="Arial" w:hAnsi="Arial" w:cs="Arial"/>
              </w:rPr>
              <w:t xml:space="preserve"> with the maintenance of appropriate, accurate and up to date records, planning and design.</w:t>
            </w:r>
          </w:p>
          <w:p w14:paraId="6D4A3DE9" w14:textId="77777777" w:rsidR="004F4ABC" w:rsidRDefault="00906AD9" w:rsidP="00906AD9">
            <w:pPr>
              <w:pStyle w:val="ListParagraph"/>
              <w:widowControl/>
              <w:numPr>
                <w:ilvl w:val="0"/>
                <w:numId w:val="27"/>
              </w:numPr>
              <w:spacing w:beforeAutospacing="1" w:afterAutospacing="1"/>
              <w:rPr>
                <w:rFonts w:ascii="Arial" w:hAnsi="Arial" w:cs="Arial"/>
              </w:rPr>
            </w:pPr>
            <w:r w:rsidRPr="00906AD9">
              <w:rPr>
                <w:rFonts w:ascii="Arial" w:hAnsi="Arial" w:cs="Arial"/>
              </w:rPr>
              <w:t xml:space="preserve">To ensure that the </w:t>
            </w:r>
            <w:proofErr w:type="gramStart"/>
            <w:r w:rsidRPr="00906AD9">
              <w:rPr>
                <w:rFonts w:ascii="Arial" w:hAnsi="Arial" w:cs="Arial"/>
              </w:rPr>
              <w:t>School</w:t>
            </w:r>
            <w:proofErr w:type="gramEnd"/>
            <w:r w:rsidRPr="00906AD9">
              <w:rPr>
                <w:rFonts w:ascii="Arial" w:hAnsi="Arial" w:cs="Arial"/>
              </w:rPr>
              <w:t xml:space="preserve"> complies with current Carpentry/Health and Safety Regulations, and to ensure any area/workshop in which the post-holder has been working is left in a safe, clean and tidy condition.</w:t>
            </w:r>
          </w:p>
          <w:p w14:paraId="279575D6" w14:textId="77777777" w:rsidR="004F4ABC" w:rsidRDefault="00906AD9" w:rsidP="00906AD9">
            <w:pPr>
              <w:pStyle w:val="ListParagraph"/>
              <w:widowControl/>
              <w:numPr>
                <w:ilvl w:val="0"/>
                <w:numId w:val="27"/>
              </w:numPr>
              <w:spacing w:beforeAutospacing="1" w:afterAutospacing="1"/>
              <w:rPr>
                <w:rFonts w:ascii="Arial" w:hAnsi="Arial" w:cs="Arial"/>
              </w:rPr>
            </w:pPr>
            <w:r w:rsidRPr="00906AD9">
              <w:rPr>
                <w:rFonts w:ascii="Arial" w:hAnsi="Arial" w:cs="Arial"/>
              </w:rPr>
              <w:t>To ensure that all tools and equipment are used and maintained correctly.</w:t>
            </w:r>
          </w:p>
          <w:p w14:paraId="1135FA29" w14:textId="0414D29C" w:rsidR="00805552" w:rsidRPr="0017527C" w:rsidRDefault="00906AD9" w:rsidP="00805552">
            <w:pPr>
              <w:pStyle w:val="ListParagraph"/>
              <w:widowControl/>
              <w:numPr>
                <w:ilvl w:val="0"/>
                <w:numId w:val="27"/>
              </w:numPr>
              <w:spacing w:beforeAutospacing="1" w:afterAutospacing="1"/>
              <w:rPr>
                <w:rFonts w:ascii="Arial" w:hAnsi="Arial" w:cs="Arial"/>
              </w:rPr>
            </w:pPr>
            <w:r w:rsidRPr="00906AD9">
              <w:rPr>
                <w:rFonts w:ascii="Arial" w:hAnsi="Arial" w:cs="Arial"/>
              </w:rPr>
              <w:t>To maintain appropriate, accurate and up to date records of work undertaken and materials used</w:t>
            </w:r>
            <w:r>
              <w:t>.</w:t>
            </w:r>
          </w:p>
          <w:p w14:paraId="14E4B811" w14:textId="1606BE78" w:rsidR="0017527C" w:rsidRPr="0017527C" w:rsidRDefault="0017527C" w:rsidP="00805552">
            <w:pPr>
              <w:widowControl/>
              <w:spacing w:beforeAutospacing="1" w:afterAutospacing="1"/>
              <w:rPr>
                <w:rFonts w:ascii="Arial" w:hAnsi="Arial" w:cs="Arial"/>
                <w:b/>
                <w:bCs/>
              </w:rPr>
            </w:pPr>
            <w:r w:rsidRPr="0017527C">
              <w:rPr>
                <w:rFonts w:ascii="Arial" w:hAnsi="Arial" w:cs="Arial"/>
                <w:b/>
                <w:bCs/>
              </w:rPr>
              <w:t xml:space="preserve">Health and Safety </w:t>
            </w:r>
          </w:p>
          <w:p w14:paraId="67B6D4A2" w14:textId="77777777" w:rsidR="000E6278" w:rsidRPr="000E6278" w:rsidRDefault="0017527C" w:rsidP="00DE2934">
            <w:pPr>
              <w:pStyle w:val="ListParagraph"/>
              <w:widowControl/>
              <w:numPr>
                <w:ilvl w:val="0"/>
                <w:numId w:val="27"/>
              </w:numPr>
              <w:spacing w:beforeAutospacing="1" w:afterAutospacing="1"/>
              <w:rPr>
                <w:rFonts w:ascii="Arial" w:hAnsi="Arial" w:cs="Arial"/>
              </w:rPr>
            </w:pPr>
            <w:r w:rsidRPr="00DE2934">
              <w:rPr>
                <w:rFonts w:ascii="Arial" w:hAnsi="Arial" w:cs="Arial"/>
              </w:rPr>
              <w:t xml:space="preserve">To monitor and report any Health and Safety issues identified during visits to allocated areas, or any other School area and to ensure relevant action is taken. </w:t>
            </w:r>
          </w:p>
          <w:p w14:paraId="6BB952E8" w14:textId="77777777" w:rsidR="000E6278" w:rsidRPr="000E6278" w:rsidRDefault="0017527C" w:rsidP="00DE2934">
            <w:pPr>
              <w:pStyle w:val="ListParagraph"/>
              <w:widowControl/>
              <w:numPr>
                <w:ilvl w:val="0"/>
                <w:numId w:val="27"/>
              </w:numPr>
              <w:spacing w:beforeAutospacing="1" w:afterAutospacing="1"/>
              <w:rPr>
                <w:rFonts w:ascii="Arial" w:hAnsi="Arial" w:cs="Arial"/>
              </w:rPr>
            </w:pPr>
            <w:r w:rsidRPr="00DE2934">
              <w:rPr>
                <w:rFonts w:ascii="Arial" w:hAnsi="Arial" w:cs="Arial"/>
              </w:rPr>
              <w:t xml:space="preserve">To remain </w:t>
            </w:r>
            <w:proofErr w:type="gramStart"/>
            <w:r w:rsidRPr="00DE2934">
              <w:rPr>
                <w:rFonts w:ascii="Arial" w:hAnsi="Arial" w:cs="Arial"/>
              </w:rPr>
              <w:t>up-to-date</w:t>
            </w:r>
            <w:proofErr w:type="gramEnd"/>
            <w:r w:rsidRPr="00DE2934">
              <w:rPr>
                <w:rFonts w:ascii="Arial" w:hAnsi="Arial" w:cs="Arial"/>
              </w:rPr>
              <w:t xml:space="preserve"> with all appropriate practices and regulatory requirements within your allocated areas of responsibility and to undertake duties in line with established School practices and protocols.</w:t>
            </w:r>
          </w:p>
          <w:p w14:paraId="406A5CD6" w14:textId="604B3417" w:rsidR="0017527C" w:rsidRDefault="0017527C" w:rsidP="00DE2934">
            <w:pPr>
              <w:pStyle w:val="ListParagraph"/>
              <w:widowControl/>
              <w:numPr>
                <w:ilvl w:val="0"/>
                <w:numId w:val="27"/>
              </w:numPr>
              <w:spacing w:beforeAutospacing="1" w:afterAutospacing="1"/>
              <w:rPr>
                <w:rFonts w:ascii="Arial" w:hAnsi="Arial" w:cs="Arial"/>
              </w:rPr>
            </w:pPr>
            <w:r w:rsidRPr="00DE2934">
              <w:rPr>
                <w:rFonts w:ascii="Arial" w:hAnsi="Arial" w:cs="Arial"/>
              </w:rPr>
              <w:t>To undertake appropriate training to ensure that skills remain up-to-date and proportionate with the first-class service required for this role.</w:t>
            </w:r>
          </w:p>
          <w:p w14:paraId="6ACA09C9" w14:textId="72620CCC" w:rsidR="0044778E" w:rsidRPr="00AC3B71" w:rsidRDefault="00DE2934" w:rsidP="0044778E">
            <w:pPr>
              <w:pStyle w:val="ListParagraph"/>
              <w:widowControl/>
              <w:numPr>
                <w:ilvl w:val="0"/>
                <w:numId w:val="27"/>
              </w:numPr>
              <w:spacing w:beforeAutospacing="1" w:afterAutospacing="1"/>
              <w:rPr>
                <w:rFonts w:ascii="Arial" w:hAnsi="Arial" w:cs="Arial"/>
              </w:rPr>
            </w:pPr>
            <w:r w:rsidRPr="00DE2934">
              <w:rPr>
                <w:rFonts w:ascii="Arial" w:hAnsi="Arial" w:cs="Arial"/>
              </w:rPr>
              <w:t xml:space="preserve">To, </w:t>
            </w:r>
            <w:proofErr w:type="gramStart"/>
            <w:r w:rsidRPr="00DE2934">
              <w:rPr>
                <w:rFonts w:ascii="Arial" w:hAnsi="Arial" w:cs="Arial"/>
              </w:rPr>
              <w:t>at all times</w:t>
            </w:r>
            <w:proofErr w:type="gramEnd"/>
            <w:r w:rsidRPr="00DE2934">
              <w:rPr>
                <w:rFonts w:ascii="Arial" w:hAnsi="Arial" w:cs="Arial"/>
              </w:rPr>
              <w:t>, carry out duties in a safe manner, so as not to endanger the post-holder or others. If the post-holder considers something is unsafe or likely to cause injury or ill health, they must report it to the Maintenance Supervisor. The post-holder should read and understand the School Health and Safety Policy</w:t>
            </w:r>
            <w:r>
              <w:t>.</w:t>
            </w:r>
          </w:p>
        </w:tc>
      </w:tr>
    </w:tbl>
    <w:p w14:paraId="6ACA09CB" w14:textId="77777777" w:rsidR="00B37D07" w:rsidRDefault="00B37D07">
      <w:pPr>
        <w:spacing w:line="260" w:lineRule="atLeast"/>
        <w:rPr>
          <w:sz w:val="20"/>
        </w:rPr>
        <w:sectPr w:rsidR="00B37D07" w:rsidSect="006948C3">
          <w:type w:val="continuous"/>
          <w:pgSz w:w="11910" w:h="16840"/>
          <w:pgMar w:top="1400" w:right="1320" w:bottom="280" w:left="13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F1312C" w14:paraId="738A1018" w14:textId="77777777" w:rsidTr="5C0B729B">
        <w:trPr>
          <w:trHeight w:val="50"/>
        </w:trPr>
        <w:tc>
          <w:tcPr>
            <w:tcW w:w="9017" w:type="dxa"/>
          </w:tcPr>
          <w:tbl>
            <w:tblPr>
              <w:tblStyle w:val="TableGrid"/>
              <w:tblW w:w="9089" w:type="dxa"/>
              <w:tblLayout w:type="fixed"/>
              <w:tblLook w:val="04A0" w:firstRow="1" w:lastRow="0" w:firstColumn="1" w:lastColumn="0" w:noHBand="0" w:noVBand="1"/>
            </w:tblPr>
            <w:tblGrid>
              <w:gridCol w:w="9089"/>
            </w:tblGrid>
            <w:tr w:rsidR="00FD3412" w:rsidRPr="00FE221F" w14:paraId="44C9B388" w14:textId="77777777" w:rsidTr="5C0B729B">
              <w:tc>
                <w:tcPr>
                  <w:tcW w:w="9089" w:type="dxa"/>
                </w:tcPr>
                <w:p w14:paraId="4604E4C8" w14:textId="77777777" w:rsidR="00FD3412" w:rsidRPr="00FE221F" w:rsidRDefault="00FD3412" w:rsidP="00FD3412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FE221F">
                    <w:rPr>
                      <w:rFonts w:ascii="Arial" w:hAnsi="Arial" w:cs="Arial"/>
                      <w:b/>
                      <w:bCs/>
                    </w:rPr>
                    <w:t>Person Specification</w:t>
                  </w:r>
                </w:p>
              </w:tc>
            </w:tr>
            <w:tr w:rsidR="00FD3412" w:rsidRPr="00FE221F" w14:paraId="1BF55165" w14:textId="77777777" w:rsidTr="5C0B729B">
              <w:tc>
                <w:tcPr>
                  <w:tcW w:w="9089" w:type="dxa"/>
                  <w:shd w:val="clear" w:color="auto" w:fill="auto"/>
                </w:tcPr>
                <w:p w14:paraId="7D1A164D" w14:textId="72CD1C24" w:rsidR="5C0B729B" w:rsidRDefault="7D26456E" w:rsidP="00C36F1E">
                  <w:pPr>
                    <w:spacing w:before="100" w:beforeAutospacing="1" w:after="100" w:afterAutospacing="1"/>
                    <w:rPr>
                      <w:rFonts w:ascii="Arial" w:eastAsia="Arial" w:hAnsi="Arial" w:cs="Arial"/>
                      <w:b/>
                      <w:bCs/>
                    </w:rPr>
                  </w:pPr>
                  <w:r w:rsidRPr="5C0B729B">
                    <w:rPr>
                      <w:rFonts w:ascii="Arial" w:eastAsia="Arial" w:hAnsi="Arial" w:cs="Arial"/>
                      <w:b/>
                      <w:bCs/>
                    </w:rPr>
                    <w:t>Education and Qualifications</w:t>
                  </w:r>
                </w:p>
                <w:p w14:paraId="5258A567" w14:textId="29F7CC53" w:rsidR="0081783C" w:rsidRPr="00FE221F" w:rsidRDefault="0081783C" w:rsidP="000D71D0">
                  <w:pPr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bCs/>
                    </w:rPr>
                  </w:pPr>
                  <w:r w:rsidRPr="00FE221F">
                    <w:rPr>
                      <w:rFonts w:ascii="Arial" w:hAnsi="Arial" w:cs="Arial"/>
                      <w:bCs/>
                    </w:rPr>
                    <w:t xml:space="preserve">City and Guilds or time served in Carpentry / joinery or </w:t>
                  </w:r>
                  <w:r w:rsidR="00B55C12" w:rsidRPr="00FE221F">
                    <w:rPr>
                      <w:rFonts w:ascii="Arial" w:hAnsi="Arial" w:cs="Arial"/>
                      <w:bCs/>
                    </w:rPr>
                    <w:t>equivalent Qualification</w:t>
                  </w:r>
                  <w:r w:rsidRPr="00FE221F">
                    <w:rPr>
                      <w:rFonts w:ascii="Arial" w:hAnsi="Arial" w:cs="Arial"/>
                      <w:bCs/>
                    </w:rPr>
                    <w:t xml:space="preserve"> </w:t>
                  </w:r>
                </w:p>
                <w:p w14:paraId="7E679779" w14:textId="15179F1A" w:rsidR="00BE7250" w:rsidRPr="00FE221F" w:rsidRDefault="2675CF21" w:rsidP="5C0B729B">
                  <w:pPr>
                    <w:numPr>
                      <w:ilvl w:val="0"/>
                      <w:numId w:val="13"/>
                    </w:numPr>
                    <w:rPr>
                      <w:rFonts w:ascii="Arial" w:hAnsi="Arial" w:cs="Arial"/>
                    </w:rPr>
                  </w:pPr>
                  <w:r w:rsidRPr="5C0B729B">
                    <w:rPr>
                      <w:rFonts w:ascii="Arial" w:hAnsi="Arial" w:cs="Arial"/>
                    </w:rPr>
                    <w:t xml:space="preserve">Full clean driving </w:t>
                  </w:r>
                  <w:r w:rsidR="14AF6BF9" w:rsidRPr="5C0B729B">
                    <w:rPr>
                      <w:rFonts w:ascii="Arial" w:hAnsi="Arial" w:cs="Arial"/>
                    </w:rPr>
                    <w:t>license</w:t>
                  </w:r>
                </w:p>
                <w:p w14:paraId="486E2154" w14:textId="77777777" w:rsidR="00BE7250" w:rsidRPr="00FE221F" w:rsidRDefault="00BE7250" w:rsidP="00B55C12">
                  <w:pPr>
                    <w:rPr>
                      <w:rFonts w:ascii="Arial" w:hAnsi="Arial" w:cs="Arial"/>
                      <w:bCs/>
                    </w:rPr>
                  </w:pPr>
                </w:p>
                <w:p w14:paraId="0105F85E" w14:textId="2718C8D2" w:rsidR="5C0B729B" w:rsidRPr="00C36F1E" w:rsidRDefault="7D26456E" w:rsidP="5C0B729B">
                  <w:pPr>
                    <w:rPr>
                      <w:rFonts w:ascii="Arial" w:hAnsi="Arial" w:cs="Arial"/>
                    </w:rPr>
                  </w:pPr>
                  <w:r w:rsidRPr="5C0B729B">
                    <w:rPr>
                      <w:rFonts w:ascii="Arial" w:eastAsia="Arial" w:hAnsi="Arial" w:cs="Arial"/>
                      <w:b/>
                      <w:bCs/>
                      <w:lang w:val="en-US"/>
                    </w:rPr>
                    <w:t>Personal Qualities</w:t>
                  </w:r>
                </w:p>
                <w:p w14:paraId="083711EE" w14:textId="57239A90" w:rsidR="00BE7250" w:rsidRPr="00FE221F" w:rsidRDefault="007D0518" w:rsidP="000D71D0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/>
                    <w:rPr>
                      <w:rFonts w:ascii="Arial" w:hAnsi="Arial" w:cs="Arial"/>
                      <w:bCs/>
                    </w:rPr>
                  </w:pPr>
                  <w:r w:rsidRPr="00FE221F">
                    <w:rPr>
                      <w:rFonts w:ascii="Arial" w:hAnsi="Arial" w:cs="Arial"/>
                      <w:bCs/>
                    </w:rPr>
                    <w:t xml:space="preserve">Experience working within the historic </w:t>
                  </w:r>
                  <w:r w:rsidR="00841714" w:rsidRPr="00FE221F">
                    <w:rPr>
                      <w:rFonts w:ascii="Arial" w:hAnsi="Arial" w:cs="Arial"/>
                      <w:bCs/>
                    </w:rPr>
                    <w:t>environment is desirable.</w:t>
                  </w:r>
                </w:p>
                <w:p w14:paraId="72BBD1F8" w14:textId="04A13786" w:rsidR="00BE7250" w:rsidRPr="00FE221F" w:rsidRDefault="00EC4A38" w:rsidP="000D71D0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/>
                    <w:rPr>
                      <w:rFonts w:ascii="Arial" w:hAnsi="Arial" w:cs="Arial"/>
                      <w:bCs/>
                    </w:rPr>
                  </w:pPr>
                  <w:r w:rsidRPr="00FE221F">
                    <w:rPr>
                      <w:rFonts w:ascii="Arial" w:hAnsi="Arial" w:cs="Arial"/>
                      <w:bCs/>
                    </w:rPr>
                    <w:t>To have the ability to manage their own time effectively and to pri</w:t>
                  </w:r>
                  <w:r w:rsidR="00472A27" w:rsidRPr="00FE221F">
                    <w:rPr>
                      <w:rFonts w:ascii="Arial" w:hAnsi="Arial" w:cs="Arial"/>
                      <w:bCs/>
                    </w:rPr>
                    <w:t>oritise</w:t>
                  </w:r>
                  <w:r w:rsidRPr="00FE221F">
                    <w:rPr>
                      <w:rFonts w:ascii="Arial" w:hAnsi="Arial" w:cs="Arial"/>
                      <w:bCs/>
                    </w:rPr>
                    <w:t xml:space="preserve"> work. </w:t>
                  </w:r>
                </w:p>
                <w:p w14:paraId="54C6D1C8" w14:textId="0CDDC1E4" w:rsidR="00721704" w:rsidRPr="00FE221F" w:rsidRDefault="00721704" w:rsidP="000D71D0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/>
                    <w:rPr>
                      <w:rFonts w:ascii="Arial" w:hAnsi="Arial" w:cs="Arial"/>
                      <w:bCs/>
                    </w:rPr>
                  </w:pPr>
                  <w:r w:rsidRPr="00721704">
                    <w:rPr>
                      <w:rFonts w:ascii="Arial" w:hAnsi="Arial" w:cs="Arial"/>
                      <w:bCs/>
                    </w:rPr>
                    <w:t>Be able work alone and as part of a team. Have the ability to respect and value the different experiences, ideas and backgrounds of others. Be prepared to assist colleagues in a willing and positive manner including assisting with other duties as required</w:t>
                  </w:r>
                  <w:r w:rsidR="00CC4717" w:rsidRPr="00FE221F">
                    <w:rPr>
                      <w:rFonts w:ascii="Arial" w:hAnsi="Arial" w:cs="Arial"/>
                      <w:bCs/>
                    </w:rPr>
                    <w:t>.</w:t>
                  </w:r>
                </w:p>
                <w:p w14:paraId="3DECB0FD" w14:textId="4C111C37" w:rsidR="000D71D0" w:rsidRPr="00FE221F" w:rsidRDefault="000D71D0" w:rsidP="00A20080">
                  <w:pPr>
                    <w:numPr>
                      <w:ilvl w:val="0"/>
                      <w:numId w:val="13"/>
                    </w:numPr>
                    <w:shd w:val="clear" w:color="auto" w:fill="FFFFFF" w:themeFill="background1"/>
                    <w:spacing w:before="100" w:beforeAutospacing="1" w:after="100" w:afterAutospacing="1"/>
                    <w:rPr>
                      <w:rFonts w:ascii="Arial" w:hAnsi="Arial" w:cs="Arial"/>
                      <w:bCs/>
                    </w:rPr>
                  </w:pPr>
                  <w:r w:rsidRPr="000D71D0">
                    <w:rPr>
                      <w:rFonts w:ascii="Arial" w:hAnsi="Arial" w:cs="Arial"/>
                      <w:bCs/>
                    </w:rPr>
                    <w:t xml:space="preserve">Be polite, </w:t>
                  </w:r>
                  <w:r w:rsidR="00A20080" w:rsidRPr="00FE221F">
                    <w:rPr>
                      <w:rFonts w:ascii="Arial" w:hAnsi="Arial" w:cs="Arial"/>
                      <w:bCs/>
                    </w:rPr>
                    <w:t>professional,</w:t>
                  </w:r>
                  <w:r w:rsidRPr="000D71D0">
                    <w:rPr>
                      <w:rFonts w:ascii="Arial" w:hAnsi="Arial" w:cs="Arial"/>
                      <w:bCs/>
                    </w:rPr>
                    <w:t xml:space="preserve"> and friendly at all times with pupils and colleagues</w:t>
                  </w:r>
                  <w:r w:rsidRPr="00FE221F">
                    <w:rPr>
                      <w:rFonts w:ascii="Arial" w:hAnsi="Arial" w:cs="Arial"/>
                      <w:bCs/>
                    </w:rPr>
                    <w:t>.</w:t>
                  </w:r>
                </w:p>
                <w:p w14:paraId="78EE8DC6" w14:textId="38C73275" w:rsidR="0012406D" w:rsidRPr="00FE221F" w:rsidRDefault="7D26456E" w:rsidP="00A20080">
                  <w:pPr>
                    <w:numPr>
                      <w:ilvl w:val="0"/>
                      <w:numId w:val="13"/>
                    </w:numPr>
                    <w:shd w:val="clear" w:color="auto" w:fill="FFFFFF" w:themeFill="background1"/>
                    <w:spacing w:before="100" w:beforeAutospacing="1" w:after="100" w:afterAutospacing="1"/>
                    <w:rPr>
                      <w:rFonts w:ascii="Arial" w:hAnsi="Arial" w:cs="Arial"/>
                      <w:bCs/>
                    </w:rPr>
                  </w:pPr>
                  <w:r w:rsidRPr="5C0B729B">
                    <w:rPr>
                      <w:rFonts w:ascii="Arial" w:eastAsia="Arial" w:hAnsi="Arial" w:cs="Arial"/>
                      <w:lang w:val="en-US"/>
                    </w:rPr>
                    <w:t>Awareness of and adherence to safety procedures and regulations.</w:t>
                  </w:r>
                </w:p>
                <w:p w14:paraId="1F01CDDB" w14:textId="36C5916A" w:rsidR="6EC004EC" w:rsidRDefault="6EC004EC" w:rsidP="5C0B729B">
                  <w:pPr>
                    <w:numPr>
                      <w:ilvl w:val="0"/>
                      <w:numId w:val="13"/>
                    </w:numPr>
                    <w:shd w:val="clear" w:color="auto" w:fill="FFFFFF" w:themeFill="background1"/>
                    <w:spacing w:beforeAutospacing="1" w:afterAutospacing="1"/>
                    <w:rPr>
                      <w:rFonts w:ascii="Arial" w:hAnsi="Arial" w:cs="Arial"/>
                    </w:rPr>
                  </w:pPr>
                  <w:r w:rsidRPr="5C0B729B">
                    <w:rPr>
                      <w:rFonts w:ascii="Arial" w:eastAsia="Arial" w:hAnsi="Arial" w:cs="Arial"/>
                      <w:lang w:val="en-US"/>
                    </w:rPr>
                    <w:t xml:space="preserve">Have a </w:t>
                  </w:r>
                  <w:proofErr w:type="gramStart"/>
                  <w:r w:rsidRPr="5C0B729B">
                    <w:rPr>
                      <w:rFonts w:ascii="Arial" w:eastAsia="Arial" w:hAnsi="Arial" w:cs="Arial"/>
                      <w:lang w:val="en-US"/>
                    </w:rPr>
                    <w:t>can do</w:t>
                  </w:r>
                  <w:proofErr w:type="gramEnd"/>
                  <w:r w:rsidRPr="5C0B729B">
                    <w:rPr>
                      <w:rFonts w:ascii="Arial" w:eastAsia="Arial" w:hAnsi="Arial" w:cs="Arial"/>
                      <w:lang w:val="en-US"/>
                    </w:rPr>
                    <w:t xml:space="preserve"> attitude and </w:t>
                  </w:r>
                  <w:proofErr w:type="gramStart"/>
                  <w:r w:rsidRPr="5C0B729B">
                    <w:rPr>
                      <w:rFonts w:ascii="Arial" w:eastAsia="Arial" w:hAnsi="Arial" w:cs="Arial"/>
                      <w:lang w:val="en-US"/>
                    </w:rPr>
                    <w:t>a drive</w:t>
                  </w:r>
                  <w:proofErr w:type="gramEnd"/>
                  <w:r w:rsidRPr="5C0B729B">
                    <w:rPr>
                      <w:rFonts w:ascii="Arial" w:eastAsia="Arial" w:hAnsi="Arial" w:cs="Arial"/>
                      <w:lang w:val="en-US"/>
                    </w:rPr>
                    <w:t xml:space="preserve"> for continuous improvement in all areas of work.</w:t>
                  </w:r>
                </w:p>
                <w:p w14:paraId="55CC5C14" w14:textId="77777777" w:rsidR="00FD3412" w:rsidRPr="00FE221F" w:rsidRDefault="00FD3412" w:rsidP="0012406D">
                  <w:pPr>
                    <w:contextualSpacing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74762583" w14:textId="77777777" w:rsidR="00F1312C" w:rsidRPr="00FE221F" w:rsidRDefault="00F1312C">
            <w:pPr>
              <w:pStyle w:val="TableParagraph"/>
              <w:spacing w:line="210" w:lineRule="exact"/>
              <w:rPr>
                <w:b/>
              </w:rPr>
            </w:pPr>
          </w:p>
        </w:tc>
      </w:tr>
      <w:tr w:rsidR="00B37D07" w14:paraId="6ACA09EA" w14:textId="77777777" w:rsidTr="5C0B729B">
        <w:trPr>
          <w:trHeight w:val="50"/>
        </w:trPr>
        <w:tc>
          <w:tcPr>
            <w:tcW w:w="9017" w:type="dxa"/>
          </w:tcPr>
          <w:p w14:paraId="6ACA09E9" w14:textId="77777777" w:rsidR="00B37D07" w:rsidRPr="00FE221F" w:rsidRDefault="00236206">
            <w:pPr>
              <w:pStyle w:val="TableParagraph"/>
              <w:spacing w:line="210" w:lineRule="exact"/>
              <w:rPr>
                <w:b/>
              </w:rPr>
            </w:pPr>
            <w:r w:rsidRPr="00FE221F">
              <w:rPr>
                <w:b/>
              </w:rPr>
              <w:t>Other</w:t>
            </w:r>
            <w:r w:rsidRPr="00FE221F">
              <w:rPr>
                <w:b/>
                <w:spacing w:val="-11"/>
              </w:rPr>
              <w:t xml:space="preserve"> </w:t>
            </w:r>
            <w:r w:rsidRPr="00FE221F">
              <w:rPr>
                <w:b/>
              </w:rPr>
              <w:t>Important</w:t>
            </w:r>
            <w:r w:rsidRPr="00FE221F">
              <w:rPr>
                <w:b/>
                <w:spacing w:val="-9"/>
              </w:rPr>
              <w:t xml:space="preserve"> </w:t>
            </w:r>
            <w:r w:rsidRPr="00FE221F">
              <w:rPr>
                <w:b/>
                <w:spacing w:val="-2"/>
              </w:rPr>
              <w:t>Information</w:t>
            </w:r>
          </w:p>
        </w:tc>
      </w:tr>
      <w:tr w:rsidR="00B37D07" w14:paraId="6ACA09ED" w14:textId="77777777" w:rsidTr="5C0B729B">
        <w:trPr>
          <w:trHeight w:val="1151"/>
        </w:trPr>
        <w:tc>
          <w:tcPr>
            <w:tcW w:w="9017" w:type="dxa"/>
          </w:tcPr>
          <w:p w14:paraId="6ACA09EB" w14:textId="77777777" w:rsidR="00B37D07" w:rsidRPr="00FE221F" w:rsidRDefault="00236206">
            <w:pPr>
              <w:pStyle w:val="TableParagraph"/>
              <w:spacing w:before="230"/>
            </w:pPr>
            <w:r w:rsidRPr="00FE221F">
              <w:rPr>
                <w:spacing w:val="-2"/>
                <w:u w:val="single"/>
              </w:rPr>
              <w:t>Safeguarding</w:t>
            </w:r>
          </w:p>
          <w:p w14:paraId="6ACA09EC" w14:textId="364F8A7C" w:rsidR="00B37D07" w:rsidRPr="00FE221F" w:rsidRDefault="00236206">
            <w:pPr>
              <w:pStyle w:val="TableParagraph"/>
              <w:spacing w:before="211" w:line="230" w:lineRule="atLeast"/>
              <w:ind w:right="86"/>
            </w:pPr>
            <w:r w:rsidRPr="00FE221F">
              <w:t xml:space="preserve">Promoting and safeguarding the welfare of children and young </w:t>
            </w:r>
            <w:proofErr w:type="gramStart"/>
            <w:r w:rsidRPr="00FE221F">
              <w:t>persons</w:t>
            </w:r>
            <w:proofErr w:type="gramEnd"/>
            <w:r w:rsidRPr="00FE221F">
              <w:t xml:space="preserve"> for whom you are responsible</w:t>
            </w:r>
            <w:r w:rsidRPr="00FE221F">
              <w:rPr>
                <w:spacing w:val="-2"/>
              </w:rPr>
              <w:t xml:space="preserve"> </w:t>
            </w:r>
            <w:r w:rsidRPr="00FE221F">
              <w:t>and</w:t>
            </w:r>
            <w:r w:rsidRPr="00FE221F">
              <w:rPr>
                <w:spacing w:val="-2"/>
              </w:rPr>
              <w:t xml:space="preserve"> </w:t>
            </w:r>
            <w:r w:rsidRPr="00FE221F">
              <w:t>with</w:t>
            </w:r>
            <w:r w:rsidRPr="00FE221F">
              <w:rPr>
                <w:spacing w:val="-4"/>
              </w:rPr>
              <w:t xml:space="preserve"> </w:t>
            </w:r>
            <w:r w:rsidRPr="00FE221F">
              <w:t>whom</w:t>
            </w:r>
            <w:r w:rsidRPr="00FE221F">
              <w:rPr>
                <w:spacing w:val="-2"/>
              </w:rPr>
              <w:t xml:space="preserve"> </w:t>
            </w:r>
            <w:r w:rsidRPr="00FE221F">
              <w:t>you</w:t>
            </w:r>
            <w:r w:rsidRPr="00FE221F">
              <w:rPr>
                <w:spacing w:val="-4"/>
              </w:rPr>
              <w:t xml:space="preserve"> </w:t>
            </w:r>
            <w:r w:rsidRPr="00FE221F">
              <w:t>come</w:t>
            </w:r>
            <w:r w:rsidRPr="00FE221F">
              <w:rPr>
                <w:spacing w:val="-2"/>
              </w:rPr>
              <w:t xml:space="preserve"> </w:t>
            </w:r>
            <w:r w:rsidRPr="00FE221F">
              <w:t>into</w:t>
            </w:r>
            <w:r w:rsidRPr="00FE221F">
              <w:rPr>
                <w:spacing w:val="-4"/>
              </w:rPr>
              <w:t xml:space="preserve"> </w:t>
            </w:r>
            <w:r w:rsidRPr="00FE221F">
              <w:t>contact</w:t>
            </w:r>
            <w:r w:rsidRPr="00FE221F">
              <w:rPr>
                <w:spacing w:val="-2"/>
              </w:rPr>
              <w:t xml:space="preserve"> </w:t>
            </w:r>
            <w:r w:rsidRPr="00FE221F">
              <w:t>is</w:t>
            </w:r>
            <w:r w:rsidRPr="00FE221F">
              <w:rPr>
                <w:spacing w:val="-3"/>
              </w:rPr>
              <w:t xml:space="preserve"> </w:t>
            </w:r>
            <w:r w:rsidRPr="00FE221F">
              <w:t>a</w:t>
            </w:r>
            <w:r w:rsidRPr="00FE221F">
              <w:rPr>
                <w:spacing w:val="-2"/>
              </w:rPr>
              <w:t xml:space="preserve"> </w:t>
            </w:r>
            <w:r w:rsidRPr="00FE221F">
              <w:t>critical</w:t>
            </w:r>
            <w:r w:rsidRPr="00FE221F">
              <w:rPr>
                <w:spacing w:val="-3"/>
              </w:rPr>
              <w:t xml:space="preserve"> </w:t>
            </w:r>
            <w:r w:rsidRPr="00FE221F">
              <w:t>part</w:t>
            </w:r>
            <w:r w:rsidRPr="00FE221F">
              <w:rPr>
                <w:spacing w:val="-4"/>
              </w:rPr>
              <w:t xml:space="preserve"> </w:t>
            </w:r>
            <w:r w:rsidRPr="00FE221F">
              <w:t>of</w:t>
            </w:r>
            <w:r w:rsidRPr="00FE221F">
              <w:rPr>
                <w:spacing w:val="-4"/>
              </w:rPr>
              <w:t xml:space="preserve"> </w:t>
            </w:r>
            <w:r w:rsidRPr="00FE221F">
              <w:t>all</w:t>
            </w:r>
            <w:r w:rsidRPr="00FE221F">
              <w:rPr>
                <w:spacing w:val="-5"/>
              </w:rPr>
              <w:t xml:space="preserve"> </w:t>
            </w:r>
            <w:r w:rsidRPr="00FE221F">
              <w:t>roles</w:t>
            </w:r>
            <w:r w:rsidRPr="00FE221F">
              <w:rPr>
                <w:spacing w:val="-3"/>
              </w:rPr>
              <w:t xml:space="preserve"> </w:t>
            </w:r>
            <w:r w:rsidRPr="00FE221F">
              <w:t>at</w:t>
            </w:r>
            <w:r w:rsidRPr="00FE221F">
              <w:rPr>
                <w:spacing w:val="-4"/>
              </w:rPr>
              <w:t xml:space="preserve"> </w:t>
            </w:r>
            <w:r w:rsidRPr="00FE221F">
              <w:t>Repton</w:t>
            </w:r>
            <w:r w:rsidR="008B26EF" w:rsidRPr="00FE221F">
              <w:t xml:space="preserve"> </w:t>
            </w:r>
            <w:r w:rsidRPr="00FE221F">
              <w:t>/</w:t>
            </w:r>
            <w:r w:rsidR="008B26EF" w:rsidRPr="00FE221F">
              <w:t xml:space="preserve"> </w:t>
            </w:r>
            <w:r w:rsidR="00F1312C" w:rsidRPr="00FE221F">
              <w:t>Repton Prep</w:t>
            </w:r>
            <w:r w:rsidRPr="00FE221F">
              <w:t>.</w:t>
            </w:r>
          </w:p>
        </w:tc>
      </w:tr>
    </w:tbl>
    <w:p w14:paraId="6ACA09EE" w14:textId="77777777" w:rsidR="00B37D07" w:rsidRDefault="00B37D07">
      <w:pPr>
        <w:spacing w:line="230" w:lineRule="atLeast"/>
        <w:rPr>
          <w:sz w:val="20"/>
        </w:rPr>
        <w:sectPr w:rsidR="00B37D07" w:rsidSect="006948C3">
          <w:type w:val="continuous"/>
          <w:pgSz w:w="11910" w:h="16840"/>
          <w:pgMar w:top="1400" w:right="1320" w:bottom="280" w:left="132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B37D07" w14:paraId="6ACA09F9" w14:textId="77777777">
        <w:trPr>
          <w:trHeight w:val="5750"/>
        </w:trPr>
        <w:tc>
          <w:tcPr>
            <w:tcW w:w="9017" w:type="dxa"/>
          </w:tcPr>
          <w:p w14:paraId="6ACA09EF" w14:textId="77777777" w:rsidR="00B37D07" w:rsidRPr="00454D74" w:rsidRDefault="00236206">
            <w:pPr>
              <w:pStyle w:val="TableParagraph"/>
              <w:spacing w:before="230"/>
              <w:ind w:right="86"/>
            </w:pPr>
            <w:r w:rsidRPr="00454D74">
              <w:lastRenderedPageBreak/>
              <w:t>Under the Sexual Offences Act 2003 it is a criminal offence for a person over 18 (e.g. teacher, matron, sports coach) to have a sexual relationship with a child under 18 where that person is in a position of trust in respect of that child, even if the relationship is consensual.</w:t>
            </w:r>
            <w:r w:rsidRPr="00454D74">
              <w:rPr>
                <w:spacing w:val="40"/>
              </w:rPr>
              <w:t xml:space="preserve"> </w:t>
            </w:r>
            <w:r w:rsidRPr="00454D74">
              <w:t>This applies where the</w:t>
            </w:r>
            <w:r w:rsidRPr="00454D74">
              <w:rPr>
                <w:spacing w:val="-3"/>
              </w:rPr>
              <w:t xml:space="preserve"> </w:t>
            </w:r>
            <w:r w:rsidRPr="00454D74">
              <w:t>child</w:t>
            </w:r>
            <w:r w:rsidRPr="00454D74">
              <w:rPr>
                <w:spacing w:val="-1"/>
              </w:rPr>
              <w:t xml:space="preserve"> </w:t>
            </w:r>
            <w:r w:rsidRPr="00454D74">
              <w:t>is</w:t>
            </w:r>
            <w:r w:rsidRPr="00454D74">
              <w:rPr>
                <w:spacing w:val="-2"/>
              </w:rPr>
              <w:t xml:space="preserve"> </w:t>
            </w:r>
            <w:r w:rsidRPr="00454D74">
              <w:t>in</w:t>
            </w:r>
            <w:r w:rsidRPr="00454D74">
              <w:rPr>
                <w:spacing w:val="-3"/>
              </w:rPr>
              <w:t xml:space="preserve"> </w:t>
            </w:r>
            <w:r w:rsidRPr="00454D74">
              <w:t>full-time</w:t>
            </w:r>
            <w:r w:rsidRPr="00454D74">
              <w:rPr>
                <w:spacing w:val="-3"/>
              </w:rPr>
              <w:t xml:space="preserve"> </w:t>
            </w:r>
            <w:r w:rsidRPr="00454D74">
              <w:t>education</w:t>
            </w:r>
            <w:r w:rsidRPr="00454D74">
              <w:rPr>
                <w:spacing w:val="-3"/>
              </w:rPr>
              <w:t xml:space="preserve"> </w:t>
            </w:r>
            <w:r w:rsidRPr="00454D74">
              <w:t>and</w:t>
            </w:r>
            <w:r w:rsidRPr="00454D74">
              <w:rPr>
                <w:spacing w:val="-3"/>
              </w:rPr>
              <w:t xml:space="preserve"> </w:t>
            </w:r>
            <w:r w:rsidRPr="00454D74">
              <w:t>the</w:t>
            </w:r>
            <w:r w:rsidRPr="00454D74">
              <w:rPr>
                <w:spacing w:val="-3"/>
              </w:rPr>
              <w:t xml:space="preserve"> </w:t>
            </w:r>
            <w:r w:rsidRPr="00454D74">
              <w:t>person</w:t>
            </w:r>
            <w:r w:rsidRPr="00454D74">
              <w:rPr>
                <w:spacing w:val="-3"/>
              </w:rPr>
              <w:t xml:space="preserve"> </w:t>
            </w:r>
            <w:r w:rsidRPr="00454D74">
              <w:t>works</w:t>
            </w:r>
            <w:r w:rsidRPr="00454D74">
              <w:rPr>
                <w:spacing w:val="-2"/>
              </w:rPr>
              <w:t xml:space="preserve"> </w:t>
            </w:r>
            <w:r w:rsidRPr="00454D74">
              <w:t>in</w:t>
            </w:r>
            <w:r w:rsidRPr="00454D74">
              <w:rPr>
                <w:spacing w:val="-3"/>
              </w:rPr>
              <w:t xml:space="preserve"> </w:t>
            </w:r>
            <w:r w:rsidRPr="00454D74">
              <w:t>the</w:t>
            </w:r>
            <w:r w:rsidRPr="00454D74">
              <w:rPr>
                <w:spacing w:val="-3"/>
              </w:rPr>
              <w:t xml:space="preserve"> </w:t>
            </w:r>
            <w:r w:rsidRPr="00454D74">
              <w:t>same</w:t>
            </w:r>
            <w:r w:rsidRPr="00454D74">
              <w:rPr>
                <w:spacing w:val="-3"/>
              </w:rPr>
              <w:t xml:space="preserve"> </w:t>
            </w:r>
            <w:r w:rsidRPr="00454D74">
              <w:t>establishment</w:t>
            </w:r>
            <w:r w:rsidRPr="00454D74">
              <w:rPr>
                <w:spacing w:val="-1"/>
              </w:rPr>
              <w:t xml:space="preserve"> </w:t>
            </w:r>
            <w:r w:rsidRPr="00454D74">
              <w:t>as</w:t>
            </w:r>
            <w:r w:rsidRPr="00454D74">
              <w:rPr>
                <w:spacing w:val="-2"/>
              </w:rPr>
              <w:t xml:space="preserve"> </w:t>
            </w:r>
            <w:r w:rsidRPr="00454D74">
              <w:t>the</w:t>
            </w:r>
            <w:r w:rsidRPr="00454D74">
              <w:rPr>
                <w:spacing w:val="-3"/>
              </w:rPr>
              <w:t xml:space="preserve"> </w:t>
            </w:r>
            <w:r w:rsidRPr="00454D74">
              <w:t>child,</w:t>
            </w:r>
            <w:r w:rsidRPr="00454D74">
              <w:rPr>
                <w:spacing w:val="-3"/>
              </w:rPr>
              <w:t xml:space="preserve"> </w:t>
            </w:r>
            <w:r w:rsidRPr="00454D74">
              <w:t>even if s/he does not teach the child.</w:t>
            </w:r>
          </w:p>
          <w:p w14:paraId="6ACA09F0" w14:textId="77777777" w:rsidR="00B37D07" w:rsidRPr="00454D74" w:rsidRDefault="00B37D07">
            <w:pPr>
              <w:pStyle w:val="TableParagraph"/>
              <w:ind w:left="0"/>
              <w:rPr>
                <w:rFonts w:ascii="Times New Roman"/>
              </w:rPr>
            </w:pPr>
          </w:p>
          <w:p w14:paraId="6ACA09F1" w14:textId="77777777" w:rsidR="00B37D07" w:rsidRPr="00454D74" w:rsidRDefault="00236206">
            <w:pPr>
              <w:pStyle w:val="TableParagraph"/>
              <w:ind w:right="136"/>
            </w:pPr>
            <w:r w:rsidRPr="00454D74">
              <w:t>Moreover, whatever the age of the pupil, a sexual relationship between an employee and a pupil will</w:t>
            </w:r>
            <w:r w:rsidRPr="00454D74">
              <w:rPr>
                <w:spacing w:val="-4"/>
              </w:rPr>
              <w:t xml:space="preserve"> </w:t>
            </w:r>
            <w:r w:rsidRPr="00454D74">
              <w:t>be</w:t>
            </w:r>
            <w:r w:rsidRPr="00454D74">
              <w:rPr>
                <w:spacing w:val="-3"/>
              </w:rPr>
              <w:t xml:space="preserve"> </w:t>
            </w:r>
            <w:r w:rsidRPr="00454D74">
              <w:t>considered</w:t>
            </w:r>
            <w:r w:rsidRPr="00454D74">
              <w:rPr>
                <w:spacing w:val="-2"/>
              </w:rPr>
              <w:t xml:space="preserve"> </w:t>
            </w:r>
            <w:r w:rsidRPr="00454D74">
              <w:t>an</w:t>
            </w:r>
            <w:r w:rsidRPr="00454D74">
              <w:rPr>
                <w:spacing w:val="-2"/>
              </w:rPr>
              <w:t xml:space="preserve"> </w:t>
            </w:r>
            <w:r w:rsidRPr="00454D74">
              <w:t>abuse</w:t>
            </w:r>
            <w:r w:rsidRPr="00454D74">
              <w:rPr>
                <w:spacing w:val="-3"/>
              </w:rPr>
              <w:t xml:space="preserve"> </w:t>
            </w:r>
            <w:r w:rsidRPr="00454D74">
              <w:t>of</w:t>
            </w:r>
            <w:r w:rsidRPr="00454D74">
              <w:rPr>
                <w:spacing w:val="-2"/>
              </w:rPr>
              <w:t xml:space="preserve"> </w:t>
            </w:r>
            <w:r w:rsidRPr="00454D74">
              <w:t>a</w:t>
            </w:r>
            <w:r w:rsidRPr="00454D74">
              <w:rPr>
                <w:spacing w:val="-3"/>
              </w:rPr>
              <w:t xml:space="preserve"> </w:t>
            </w:r>
            <w:r w:rsidRPr="00454D74">
              <w:t>position</w:t>
            </w:r>
            <w:r w:rsidRPr="00454D74">
              <w:rPr>
                <w:spacing w:val="-3"/>
              </w:rPr>
              <w:t xml:space="preserve"> </w:t>
            </w:r>
            <w:r w:rsidRPr="00454D74">
              <w:t>of</w:t>
            </w:r>
            <w:r w:rsidRPr="00454D74">
              <w:rPr>
                <w:spacing w:val="-3"/>
              </w:rPr>
              <w:t xml:space="preserve"> </w:t>
            </w:r>
            <w:r w:rsidRPr="00454D74">
              <w:t>trust</w:t>
            </w:r>
            <w:r w:rsidRPr="00454D74">
              <w:rPr>
                <w:spacing w:val="-3"/>
              </w:rPr>
              <w:t xml:space="preserve"> </w:t>
            </w:r>
            <w:r w:rsidRPr="00454D74">
              <w:t>and</w:t>
            </w:r>
            <w:r w:rsidRPr="00454D74">
              <w:rPr>
                <w:spacing w:val="-2"/>
              </w:rPr>
              <w:t xml:space="preserve"> </w:t>
            </w:r>
            <w:r w:rsidRPr="00454D74">
              <w:t>gross</w:t>
            </w:r>
            <w:r w:rsidRPr="00454D74">
              <w:rPr>
                <w:spacing w:val="-2"/>
              </w:rPr>
              <w:t xml:space="preserve"> </w:t>
            </w:r>
            <w:r w:rsidRPr="00454D74">
              <w:t>misconduct,</w:t>
            </w:r>
            <w:r w:rsidRPr="00454D74">
              <w:rPr>
                <w:spacing w:val="-3"/>
              </w:rPr>
              <w:t xml:space="preserve"> </w:t>
            </w:r>
            <w:r w:rsidRPr="00454D74">
              <w:t>likely</w:t>
            </w:r>
            <w:r w:rsidRPr="00454D74">
              <w:rPr>
                <w:spacing w:val="-2"/>
              </w:rPr>
              <w:t xml:space="preserve"> </w:t>
            </w:r>
            <w:r w:rsidRPr="00454D74">
              <w:t>to</w:t>
            </w:r>
            <w:r w:rsidRPr="00454D74">
              <w:rPr>
                <w:spacing w:val="-2"/>
              </w:rPr>
              <w:t xml:space="preserve"> </w:t>
            </w:r>
            <w:r w:rsidRPr="00454D74">
              <w:t>result</w:t>
            </w:r>
            <w:r w:rsidRPr="00454D74">
              <w:rPr>
                <w:spacing w:val="-3"/>
              </w:rPr>
              <w:t xml:space="preserve"> </w:t>
            </w:r>
            <w:r w:rsidRPr="00454D74">
              <w:t>in</w:t>
            </w:r>
            <w:r w:rsidRPr="00454D74">
              <w:rPr>
                <w:spacing w:val="-3"/>
              </w:rPr>
              <w:t xml:space="preserve"> </w:t>
            </w:r>
            <w:r w:rsidRPr="00454D74">
              <w:t>dismissal.</w:t>
            </w:r>
          </w:p>
          <w:p w14:paraId="6ACA09F2" w14:textId="77777777" w:rsidR="00B37D07" w:rsidRPr="00454D74" w:rsidRDefault="00236206">
            <w:pPr>
              <w:pStyle w:val="TableParagraph"/>
              <w:spacing w:before="228"/>
            </w:pPr>
            <w:r w:rsidRPr="00454D74">
              <w:rPr>
                <w:spacing w:val="-2"/>
                <w:u w:val="single"/>
              </w:rPr>
              <w:t>Health</w:t>
            </w:r>
          </w:p>
          <w:p w14:paraId="6ACA09F3" w14:textId="77777777" w:rsidR="00B37D07" w:rsidRPr="00454D74" w:rsidRDefault="00236206">
            <w:pPr>
              <w:pStyle w:val="TableParagraph"/>
              <w:spacing w:before="1"/>
            </w:pPr>
            <w:r w:rsidRPr="00454D74">
              <w:t>The</w:t>
            </w:r>
            <w:r w:rsidRPr="00454D74">
              <w:rPr>
                <w:spacing w:val="-4"/>
              </w:rPr>
              <w:t xml:space="preserve"> </w:t>
            </w:r>
            <w:r w:rsidRPr="00454D74">
              <w:t>successful</w:t>
            </w:r>
            <w:r w:rsidRPr="00454D74">
              <w:rPr>
                <w:spacing w:val="-5"/>
              </w:rPr>
              <w:t xml:space="preserve"> </w:t>
            </w:r>
            <w:r w:rsidRPr="00454D74">
              <w:t>applicant</w:t>
            </w:r>
            <w:r w:rsidRPr="00454D74">
              <w:rPr>
                <w:spacing w:val="-4"/>
              </w:rPr>
              <w:t xml:space="preserve"> </w:t>
            </w:r>
            <w:r w:rsidRPr="00454D74">
              <w:t>will</w:t>
            </w:r>
            <w:r w:rsidRPr="00454D74">
              <w:rPr>
                <w:spacing w:val="-3"/>
              </w:rPr>
              <w:t xml:space="preserve"> </w:t>
            </w:r>
            <w:r w:rsidRPr="00454D74">
              <w:t>be</w:t>
            </w:r>
            <w:r w:rsidRPr="00454D74">
              <w:rPr>
                <w:spacing w:val="-4"/>
              </w:rPr>
              <w:t xml:space="preserve"> </w:t>
            </w:r>
            <w:r w:rsidRPr="00454D74">
              <w:t>required</w:t>
            </w:r>
            <w:r w:rsidRPr="00454D74">
              <w:rPr>
                <w:spacing w:val="-4"/>
              </w:rPr>
              <w:t xml:space="preserve"> </w:t>
            </w:r>
            <w:r w:rsidRPr="00454D74">
              <w:t>to</w:t>
            </w:r>
            <w:r w:rsidRPr="00454D74">
              <w:rPr>
                <w:spacing w:val="-2"/>
              </w:rPr>
              <w:t xml:space="preserve"> </w:t>
            </w:r>
            <w:r w:rsidRPr="00454D74">
              <w:t>complete</w:t>
            </w:r>
            <w:r w:rsidRPr="00454D74">
              <w:rPr>
                <w:spacing w:val="-4"/>
              </w:rPr>
              <w:t xml:space="preserve"> </w:t>
            </w:r>
            <w:r w:rsidRPr="00454D74">
              <w:t>a</w:t>
            </w:r>
            <w:r w:rsidRPr="00454D74">
              <w:rPr>
                <w:spacing w:val="-2"/>
              </w:rPr>
              <w:t xml:space="preserve"> </w:t>
            </w:r>
            <w:r w:rsidRPr="00454D74">
              <w:t>Health</w:t>
            </w:r>
            <w:r w:rsidRPr="00454D74">
              <w:rPr>
                <w:spacing w:val="-4"/>
              </w:rPr>
              <w:t xml:space="preserve"> </w:t>
            </w:r>
            <w:r w:rsidRPr="00454D74">
              <w:t>Declaration</w:t>
            </w:r>
            <w:r w:rsidRPr="00454D74">
              <w:rPr>
                <w:spacing w:val="-4"/>
              </w:rPr>
              <w:t xml:space="preserve"> </w:t>
            </w:r>
            <w:r w:rsidRPr="00454D74">
              <w:t>once</w:t>
            </w:r>
            <w:r w:rsidRPr="00454D74">
              <w:rPr>
                <w:spacing w:val="-4"/>
              </w:rPr>
              <w:t xml:space="preserve"> </w:t>
            </w:r>
            <w:r w:rsidRPr="00454D74">
              <w:t>a</w:t>
            </w:r>
            <w:r w:rsidRPr="00454D74">
              <w:rPr>
                <w:spacing w:val="-2"/>
              </w:rPr>
              <w:t xml:space="preserve"> </w:t>
            </w:r>
            <w:r w:rsidRPr="00454D74">
              <w:t>formal</w:t>
            </w:r>
            <w:r w:rsidRPr="00454D74">
              <w:rPr>
                <w:spacing w:val="-5"/>
              </w:rPr>
              <w:t xml:space="preserve"> </w:t>
            </w:r>
            <w:r w:rsidRPr="00454D74">
              <w:t>offer</w:t>
            </w:r>
            <w:r w:rsidRPr="00454D74">
              <w:rPr>
                <w:spacing w:val="-3"/>
              </w:rPr>
              <w:t xml:space="preserve"> </w:t>
            </w:r>
            <w:r w:rsidRPr="00454D74">
              <w:t>of employment has been made and accepted.</w:t>
            </w:r>
          </w:p>
          <w:p w14:paraId="6ACA09F4" w14:textId="77777777" w:rsidR="00B37D07" w:rsidRPr="00454D74" w:rsidRDefault="00B37D07">
            <w:pPr>
              <w:pStyle w:val="TableParagraph"/>
              <w:spacing w:before="1"/>
              <w:ind w:left="0"/>
              <w:rPr>
                <w:rFonts w:ascii="Times New Roman"/>
              </w:rPr>
            </w:pPr>
          </w:p>
          <w:p w14:paraId="6ACA09F5" w14:textId="77777777" w:rsidR="00B37D07" w:rsidRPr="00454D74" w:rsidRDefault="00236206">
            <w:pPr>
              <w:pStyle w:val="TableParagraph"/>
              <w:spacing w:line="229" w:lineRule="exact"/>
            </w:pPr>
            <w:r w:rsidRPr="00454D74">
              <w:rPr>
                <w:u w:val="single"/>
              </w:rPr>
              <w:t>Children</w:t>
            </w:r>
            <w:r w:rsidRPr="00454D74">
              <w:rPr>
                <w:spacing w:val="-5"/>
                <w:u w:val="single"/>
              </w:rPr>
              <w:t xml:space="preserve"> </w:t>
            </w:r>
            <w:r w:rsidRPr="00454D74">
              <w:rPr>
                <w:u w:val="single"/>
              </w:rPr>
              <w:t>Act</w:t>
            </w:r>
            <w:r w:rsidRPr="00454D74">
              <w:rPr>
                <w:spacing w:val="-7"/>
                <w:u w:val="single"/>
              </w:rPr>
              <w:t xml:space="preserve"> </w:t>
            </w:r>
            <w:r w:rsidRPr="00454D74">
              <w:rPr>
                <w:u w:val="single"/>
              </w:rPr>
              <w:t>and</w:t>
            </w:r>
            <w:r w:rsidRPr="00454D74">
              <w:rPr>
                <w:spacing w:val="-6"/>
                <w:u w:val="single"/>
              </w:rPr>
              <w:t xml:space="preserve"> </w:t>
            </w:r>
            <w:r w:rsidRPr="00454D74">
              <w:rPr>
                <w:spacing w:val="-2"/>
                <w:u w:val="single"/>
              </w:rPr>
              <w:t>Referees</w:t>
            </w:r>
          </w:p>
          <w:p w14:paraId="6ACA09F6" w14:textId="77777777" w:rsidR="00B37D07" w:rsidRPr="00454D74" w:rsidRDefault="00236206">
            <w:pPr>
              <w:pStyle w:val="TableParagraph"/>
            </w:pPr>
            <w:r w:rsidRPr="00454D74">
              <w:t xml:space="preserve">Successful </w:t>
            </w:r>
            <w:proofErr w:type="gramStart"/>
            <w:r w:rsidRPr="00454D74">
              <w:t>appointment</w:t>
            </w:r>
            <w:proofErr w:type="gramEnd"/>
            <w:r w:rsidRPr="00454D74">
              <w:t xml:space="preserve"> will be dependent upon statutory criminal conviction checks including an enhanced</w:t>
            </w:r>
            <w:r w:rsidRPr="00454D74">
              <w:rPr>
                <w:spacing w:val="-4"/>
              </w:rPr>
              <w:t xml:space="preserve"> </w:t>
            </w:r>
            <w:r w:rsidRPr="00454D74">
              <w:t>DBS</w:t>
            </w:r>
            <w:r w:rsidRPr="00454D74">
              <w:rPr>
                <w:spacing w:val="-5"/>
              </w:rPr>
              <w:t xml:space="preserve"> </w:t>
            </w:r>
            <w:r w:rsidRPr="00454D74">
              <w:t>Check</w:t>
            </w:r>
            <w:r w:rsidRPr="00454D74">
              <w:rPr>
                <w:spacing w:val="-3"/>
              </w:rPr>
              <w:t xml:space="preserve"> </w:t>
            </w:r>
            <w:r w:rsidRPr="00454D74">
              <w:t>in</w:t>
            </w:r>
            <w:r w:rsidRPr="00454D74">
              <w:rPr>
                <w:spacing w:val="-2"/>
              </w:rPr>
              <w:t xml:space="preserve"> </w:t>
            </w:r>
            <w:r w:rsidRPr="00454D74">
              <w:t>accordance</w:t>
            </w:r>
            <w:r w:rsidRPr="00454D74">
              <w:rPr>
                <w:spacing w:val="-4"/>
              </w:rPr>
              <w:t xml:space="preserve"> </w:t>
            </w:r>
            <w:r w:rsidRPr="00454D74">
              <w:t>with</w:t>
            </w:r>
            <w:r w:rsidRPr="00454D74">
              <w:rPr>
                <w:spacing w:val="-2"/>
              </w:rPr>
              <w:t xml:space="preserve"> </w:t>
            </w:r>
            <w:r w:rsidRPr="00454D74">
              <w:t>the</w:t>
            </w:r>
            <w:r w:rsidRPr="00454D74">
              <w:rPr>
                <w:spacing w:val="-2"/>
              </w:rPr>
              <w:t xml:space="preserve"> </w:t>
            </w:r>
            <w:r w:rsidRPr="00454D74">
              <w:t>Children</w:t>
            </w:r>
            <w:r w:rsidRPr="00454D74">
              <w:rPr>
                <w:spacing w:val="-2"/>
              </w:rPr>
              <w:t xml:space="preserve"> </w:t>
            </w:r>
            <w:r w:rsidRPr="00454D74">
              <w:t>Act,</w:t>
            </w:r>
            <w:r w:rsidRPr="00454D74">
              <w:rPr>
                <w:spacing w:val="-4"/>
              </w:rPr>
              <w:t xml:space="preserve"> </w:t>
            </w:r>
            <w:r w:rsidRPr="00454D74">
              <w:t>as</w:t>
            </w:r>
            <w:r w:rsidRPr="00454D74">
              <w:rPr>
                <w:spacing w:val="-3"/>
              </w:rPr>
              <w:t xml:space="preserve"> </w:t>
            </w:r>
            <w:r w:rsidRPr="00454D74">
              <w:t>well</w:t>
            </w:r>
            <w:r w:rsidRPr="00454D74">
              <w:rPr>
                <w:spacing w:val="-3"/>
              </w:rPr>
              <w:t xml:space="preserve"> </w:t>
            </w:r>
            <w:r w:rsidRPr="00454D74">
              <w:t>as</w:t>
            </w:r>
            <w:r w:rsidRPr="00454D74">
              <w:rPr>
                <w:spacing w:val="-3"/>
              </w:rPr>
              <w:t xml:space="preserve"> </w:t>
            </w:r>
            <w:proofErr w:type="spellStart"/>
            <w:r w:rsidRPr="00454D74">
              <w:t>favourable</w:t>
            </w:r>
            <w:proofErr w:type="spellEnd"/>
            <w:r w:rsidRPr="00454D74">
              <w:rPr>
                <w:spacing w:val="-4"/>
              </w:rPr>
              <w:t xml:space="preserve"> </w:t>
            </w:r>
            <w:r w:rsidRPr="00454D74">
              <w:t>reports</w:t>
            </w:r>
            <w:r w:rsidRPr="00454D74">
              <w:rPr>
                <w:spacing w:val="-3"/>
              </w:rPr>
              <w:t xml:space="preserve"> </w:t>
            </w:r>
            <w:r w:rsidRPr="00454D74">
              <w:t>from</w:t>
            </w:r>
            <w:r w:rsidRPr="00454D74">
              <w:rPr>
                <w:spacing w:val="-2"/>
              </w:rPr>
              <w:t xml:space="preserve"> </w:t>
            </w:r>
            <w:r w:rsidRPr="00454D74">
              <w:t>two referees.</w:t>
            </w:r>
            <w:r w:rsidRPr="00454D74">
              <w:rPr>
                <w:spacing w:val="40"/>
              </w:rPr>
              <w:t xml:space="preserve"> </w:t>
            </w:r>
            <w:r w:rsidRPr="00454D74">
              <w:t xml:space="preserve">It will be assumed that the </w:t>
            </w:r>
            <w:proofErr w:type="gramStart"/>
            <w:r w:rsidRPr="00454D74">
              <w:t>School</w:t>
            </w:r>
            <w:proofErr w:type="gramEnd"/>
            <w:r w:rsidRPr="00454D74">
              <w:t xml:space="preserve"> may contact your nominated referees without further reference to you, unless you specify any alternative arrangements.</w:t>
            </w:r>
          </w:p>
          <w:p w14:paraId="6ACA09F7" w14:textId="77777777" w:rsidR="00B37D07" w:rsidRPr="00454D74" w:rsidRDefault="00236206">
            <w:pPr>
              <w:pStyle w:val="TableParagraph"/>
              <w:spacing w:before="229"/>
            </w:pPr>
            <w:r w:rsidRPr="00454D74">
              <w:rPr>
                <w:u w:val="single"/>
              </w:rPr>
              <w:t>Child</w:t>
            </w:r>
            <w:r w:rsidRPr="00454D74">
              <w:rPr>
                <w:spacing w:val="-9"/>
                <w:u w:val="single"/>
              </w:rPr>
              <w:t xml:space="preserve"> </w:t>
            </w:r>
            <w:r w:rsidRPr="00454D74">
              <w:rPr>
                <w:u w:val="single"/>
              </w:rPr>
              <w:t>Protection</w:t>
            </w:r>
            <w:r w:rsidRPr="00454D74">
              <w:rPr>
                <w:spacing w:val="-9"/>
                <w:u w:val="single"/>
              </w:rPr>
              <w:t xml:space="preserve"> </w:t>
            </w:r>
            <w:r w:rsidRPr="00454D74">
              <w:rPr>
                <w:spacing w:val="-2"/>
                <w:u w:val="single"/>
              </w:rPr>
              <w:t>Policy</w:t>
            </w:r>
          </w:p>
          <w:p w14:paraId="6ACA09F8" w14:textId="77777777" w:rsidR="00B37D07" w:rsidRDefault="00236206">
            <w:pPr>
              <w:pStyle w:val="TableParagraph"/>
              <w:ind w:right="786"/>
              <w:rPr>
                <w:sz w:val="20"/>
              </w:rPr>
            </w:pPr>
            <w:r w:rsidRPr="00454D74">
              <w:t xml:space="preserve">All applicants must be familiar with our Child Protection Policy which can be found at </w:t>
            </w:r>
            <w:hyperlink r:id="rId8">
              <w:r w:rsidRPr="00454D74">
                <w:rPr>
                  <w:color w:val="0000FF"/>
                  <w:spacing w:val="-2"/>
                  <w:u w:val="single" w:color="0000FF"/>
                </w:rPr>
                <w:t>https://www.repton.org.uk/userfiles/reptonmvc/Documents/06-Key-Information/Employment-</w:t>
              </w:r>
            </w:hyperlink>
            <w:r w:rsidRPr="00454D74">
              <w:rPr>
                <w:color w:val="0000FF"/>
                <w:spacing w:val="-2"/>
              </w:rPr>
              <w:t xml:space="preserve"> </w:t>
            </w:r>
            <w:hyperlink r:id="rId9">
              <w:r w:rsidRPr="00454D74">
                <w:rPr>
                  <w:color w:val="0000FF"/>
                  <w:spacing w:val="-2"/>
                  <w:u w:val="single" w:color="0000FF"/>
                </w:rPr>
                <w:t>Opportunities/170916-Child-Protection-and-Staff-Behaviour-Policy.pdf</w:t>
              </w:r>
            </w:hyperlink>
          </w:p>
        </w:tc>
      </w:tr>
    </w:tbl>
    <w:p w14:paraId="6ACA09FA" w14:textId="77777777" w:rsidR="006948C3" w:rsidRDefault="006948C3"/>
    <w:sectPr w:rsidR="006948C3">
      <w:type w:val="continuous"/>
      <w:pgSz w:w="11910" w:h="16840"/>
      <w:pgMar w:top="14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3467"/>
    <w:multiLevelType w:val="multilevel"/>
    <w:tmpl w:val="3B24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929E1"/>
    <w:multiLevelType w:val="hybridMultilevel"/>
    <w:tmpl w:val="7E921916"/>
    <w:lvl w:ilvl="0" w:tplc="5748BA8C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51515"/>
        <w:spacing w:val="0"/>
        <w:w w:val="99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2" w15:restartNumberingAfterBreak="0">
    <w:nsid w:val="10426696"/>
    <w:multiLevelType w:val="hybridMultilevel"/>
    <w:tmpl w:val="8E88A2B6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16D05927"/>
    <w:multiLevelType w:val="multilevel"/>
    <w:tmpl w:val="0BFE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705556"/>
    <w:multiLevelType w:val="hybridMultilevel"/>
    <w:tmpl w:val="389AE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23526"/>
    <w:multiLevelType w:val="multilevel"/>
    <w:tmpl w:val="5BD8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CD7C6E"/>
    <w:multiLevelType w:val="multilevel"/>
    <w:tmpl w:val="A5D2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4F4CF7"/>
    <w:multiLevelType w:val="multilevel"/>
    <w:tmpl w:val="C02E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763A13"/>
    <w:multiLevelType w:val="multilevel"/>
    <w:tmpl w:val="734C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C51153"/>
    <w:multiLevelType w:val="hybridMultilevel"/>
    <w:tmpl w:val="86B65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17459"/>
    <w:multiLevelType w:val="multilevel"/>
    <w:tmpl w:val="BAE2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4666F9"/>
    <w:multiLevelType w:val="hybridMultilevel"/>
    <w:tmpl w:val="B1A82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834432"/>
    <w:multiLevelType w:val="hybridMultilevel"/>
    <w:tmpl w:val="FC10B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A268D"/>
    <w:multiLevelType w:val="hybridMultilevel"/>
    <w:tmpl w:val="E81C3A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5C25EA"/>
    <w:multiLevelType w:val="hybridMultilevel"/>
    <w:tmpl w:val="92F2C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577F0"/>
    <w:multiLevelType w:val="hybridMultilevel"/>
    <w:tmpl w:val="2942380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523743F"/>
    <w:multiLevelType w:val="multilevel"/>
    <w:tmpl w:val="A79C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556031"/>
    <w:multiLevelType w:val="hybridMultilevel"/>
    <w:tmpl w:val="053E8BB2"/>
    <w:lvl w:ilvl="0" w:tplc="F95AA0C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5748BA8C">
      <w:numFmt w:val="bullet"/>
      <w:lvlText w:val=""/>
      <w:lvlJc w:val="left"/>
      <w:pPr>
        <w:ind w:left="138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51515"/>
        <w:spacing w:val="0"/>
        <w:w w:val="99"/>
        <w:sz w:val="20"/>
        <w:szCs w:val="20"/>
        <w:lang w:val="en-US" w:eastAsia="en-US" w:bidi="ar-SA"/>
      </w:rPr>
    </w:lvl>
    <w:lvl w:ilvl="2" w:tplc="17325A92">
      <w:numFmt w:val="bullet"/>
      <w:lvlText w:val="•"/>
      <w:lvlJc w:val="left"/>
      <w:pPr>
        <w:ind w:left="2227" w:hanging="360"/>
      </w:pPr>
      <w:rPr>
        <w:rFonts w:hint="default"/>
        <w:lang w:val="en-US" w:eastAsia="en-US" w:bidi="ar-SA"/>
      </w:rPr>
    </w:lvl>
    <w:lvl w:ilvl="3" w:tplc="281035D6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ar-SA"/>
      </w:rPr>
    </w:lvl>
    <w:lvl w:ilvl="4" w:tplc="DE7E3AC0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5" w:tplc="6B3692AE">
      <w:numFmt w:val="bullet"/>
      <w:lvlText w:val="•"/>
      <w:lvlJc w:val="left"/>
      <w:pPr>
        <w:ind w:left="4769" w:hanging="360"/>
      </w:pPr>
      <w:rPr>
        <w:rFonts w:hint="default"/>
        <w:lang w:val="en-US" w:eastAsia="en-US" w:bidi="ar-SA"/>
      </w:rPr>
    </w:lvl>
    <w:lvl w:ilvl="6" w:tplc="871A7B8A">
      <w:numFmt w:val="bullet"/>
      <w:lvlText w:val="•"/>
      <w:lvlJc w:val="left"/>
      <w:pPr>
        <w:ind w:left="5616" w:hanging="360"/>
      </w:pPr>
      <w:rPr>
        <w:rFonts w:hint="default"/>
        <w:lang w:val="en-US" w:eastAsia="en-US" w:bidi="ar-SA"/>
      </w:rPr>
    </w:lvl>
    <w:lvl w:ilvl="7" w:tplc="D2BE68D4">
      <w:numFmt w:val="bullet"/>
      <w:lvlText w:val="•"/>
      <w:lvlJc w:val="left"/>
      <w:pPr>
        <w:ind w:left="6464" w:hanging="360"/>
      </w:pPr>
      <w:rPr>
        <w:rFonts w:hint="default"/>
        <w:lang w:val="en-US" w:eastAsia="en-US" w:bidi="ar-SA"/>
      </w:rPr>
    </w:lvl>
    <w:lvl w:ilvl="8" w:tplc="0E9CE6F6">
      <w:numFmt w:val="bullet"/>
      <w:lvlText w:val="•"/>
      <w:lvlJc w:val="left"/>
      <w:pPr>
        <w:ind w:left="7311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9BA055A"/>
    <w:multiLevelType w:val="multilevel"/>
    <w:tmpl w:val="F1FC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926644"/>
    <w:multiLevelType w:val="hybridMultilevel"/>
    <w:tmpl w:val="237A5670"/>
    <w:lvl w:ilvl="0" w:tplc="080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20" w15:restartNumberingAfterBreak="0">
    <w:nsid w:val="5FEA50C6"/>
    <w:multiLevelType w:val="multilevel"/>
    <w:tmpl w:val="048E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D81575"/>
    <w:multiLevelType w:val="hybridMultilevel"/>
    <w:tmpl w:val="CB9CD0E8"/>
    <w:lvl w:ilvl="0" w:tplc="EDC8A4EE">
      <w:numFmt w:val="bullet"/>
      <w:lvlText w:val=""/>
      <w:lvlJc w:val="left"/>
      <w:pPr>
        <w:ind w:left="1589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EBBAF806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2" w:tplc="AB4CFDE4">
      <w:numFmt w:val="bullet"/>
      <w:lvlText w:val="•"/>
      <w:lvlJc w:val="left"/>
      <w:pPr>
        <w:ind w:left="3219" w:hanging="360"/>
      </w:pPr>
      <w:rPr>
        <w:rFonts w:hint="default"/>
        <w:lang w:val="en-US" w:eastAsia="en-US" w:bidi="ar-SA"/>
      </w:rPr>
    </w:lvl>
    <w:lvl w:ilvl="3" w:tplc="A9605FF4">
      <w:numFmt w:val="bullet"/>
      <w:lvlText w:val="•"/>
      <w:lvlJc w:val="left"/>
      <w:pPr>
        <w:ind w:left="4038" w:hanging="360"/>
      </w:pPr>
      <w:rPr>
        <w:rFonts w:hint="default"/>
        <w:lang w:val="en-US" w:eastAsia="en-US" w:bidi="ar-SA"/>
      </w:rPr>
    </w:lvl>
    <w:lvl w:ilvl="4" w:tplc="9A426006">
      <w:numFmt w:val="bullet"/>
      <w:lvlText w:val="•"/>
      <w:lvlJc w:val="left"/>
      <w:pPr>
        <w:ind w:left="4856" w:hanging="360"/>
      </w:pPr>
      <w:rPr>
        <w:rFonts w:hint="default"/>
        <w:lang w:val="en-US" w:eastAsia="en-US" w:bidi="ar-SA"/>
      </w:rPr>
    </w:lvl>
    <w:lvl w:ilvl="5" w:tplc="5B8A11F2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6" w:tplc="B9207578">
      <w:numFmt w:val="bullet"/>
      <w:lvlText w:val="•"/>
      <w:lvlJc w:val="left"/>
      <w:pPr>
        <w:ind w:left="6494" w:hanging="360"/>
      </w:pPr>
      <w:rPr>
        <w:rFonts w:hint="default"/>
        <w:lang w:val="en-US" w:eastAsia="en-US" w:bidi="ar-SA"/>
      </w:rPr>
    </w:lvl>
    <w:lvl w:ilvl="7" w:tplc="D6B0CD9C"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8" w:tplc="63981BC8">
      <w:numFmt w:val="bullet"/>
      <w:lvlText w:val="•"/>
      <w:lvlJc w:val="left"/>
      <w:pPr>
        <w:ind w:left="8131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64427A50"/>
    <w:multiLevelType w:val="multilevel"/>
    <w:tmpl w:val="34A6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2131C0"/>
    <w:multiLevelType w:val="multilevel"/>
    <w:tmpl w:val="AA040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F15B95"/>
    <w:multiLevelType w:val="multilevel"/>
    <w:tmpl w:val="57EA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DF78F7"/>
    <w:multiLevelType w:val="multilevel"/>
    <w:tmpl w:val="E3F2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E32FE9"/>
    <w:multiLevelType w:val="hybridMultilevel"/>
    <w:tmpl w:val="6C5CA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B5306"/>
    <w:multiLevelType w:val="multilevel"/>
    <w:tmpl w:val="9058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343160">
    <w:abstractNumId w:val="21"/>
  </w:num>
  <w:num w:numId="2" w16cid:durableId="841044037">
    <w:abstractNumId w:val="17"/>
  </w:num>
  <w:num w:numId="3" w16cid:durableId="580723804">
    <w:abstractNumId w:val="1"/>
  </w:num>
  <w:num w:numId="4" w16cid:durableId="2014843054">
    <w:abstractNumId w:val="14"/>
  </w:num>
  <w:num w:numId="5" w16cid:durableId="292443133">
    <w:abstractNumId w:val="12"/>
  </w:num>
  <w:num w:numId="6" w16cid:durableId="893195767">
    <w:abstractNumId w:val="19"/>
  </w:num>
  <w:num w:numId="7" w16cid:durableId="51849005">
    <w:abstractNumId w:val="8"/>
  </w:num>
  <w:num w:numId="8" w16cid:durableId="2131051177">
    <w:abstractNumId w:val="24"/>
  </w:num>
  <w:num w:numId="9" w16cid:durableId="745305427">
    <w:abstractNumId w:val="16"/>
  </w:num>
  <w:num w:numId="10" w16cid:durableId="286475969">
    <w:abstractNumId w:val="22"/>
  </w:num>
  <w:num w:numId="11" w16cid:durableId="772869136">
    <w:abstractNumId w:val="7"/>
  </w:num>
  <w:num w:numId="12" w16cid:durableId="1996757695">
    <w:abstractNumId w:val="20"/>
  </w:num>
  <w:num w:numId="13" w16cid:durableId="492111793">
    <w:abstractNumId w:val="27"/>
  </w:num>
  <w:num w:numId="14" w16cid:durableId="1213736181">
    <w:abstractNumId w:val="10"/>
  </w:num>
  <w:num w:numId="15" w16cid:durableId="2039502993">
    <w:abstractNumId w:val="23"/>
  </w:num>
  <w:num w:numId="16" w16cid:durableId="1959483152">
    <w:abstractNumId w:val="0"/>
  </w:num>
  <w:num w:numId="17" w16cid:durableId="1073771354">
    <w:abstractNumId w:val="18"/>
  </w:num>
  <w:num w:numId="18" w16cid:durableId="1996913090">
    <w:abstractNumId w:val="6"/>
  </w:num>
  <w:num w:numId="19" w16cid:durableId="239488999">
    <w:abstractNumId w:val="2"/>
  </w:num>
  <w:num w:numId="20" w16cid:durableId="805466637">
    <w:abstractNumId w:val="9"/>
  </w:num>
  <w:num w:numId="21" w16cid:durableId="1403868154">
    <w:abstractNumId w:val="5"/>
  </w:num>
  <w:num w:numId="22" w16cid:durableId="1421609187">
    <w:abstractNumId w:val="11"/>
  </w:num>
  <w:num w:numId="23" w16cid:durableId="790855665">
    <w:abstractNumId w:val="15"/>
  </w:num>
  <w:num w:numId="24" w16cid:durableId="658077917">
    <w:abstractNumId w:val="13"/>
  </w:num>
  <w:num w:numId="25" w16cid:durableId="603730457">
    <w:abstractNumId w:val="3"/>
  </w:num>
  <w:num w:numId="26" w16cid:durableId="1572960871">
    <w:abstractNumId w:val="25"/>
  </w:num>
  <w:num w:numId="27" w16cid:durableId="1235315505">
    <w:abstractNumId w:val="4"/>
  </w:num>
  <w:num w:numId="28" w16cid:durableId="177833080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07"/>
    <w:rsid w:val="00003EE6"/>
    <w:rsid w:val="00021200"/>
    <w:rsid w:val="00034BD7"/>
    <w:rsid w:val="000509B5"/>
    <w:rsid w:val="00072908"/>
    <w:rsid w:val="000737A2"/>
    <w:rsid w:val="00080782"/>
    <w:rsid w:val="000861EB"/>
    <w:rsid w:val="00093E5E"/>
    <w:rsid w:val="00097ACF"/>
    <w:rsid w:val="000A6B07"/>
    <w:rsid w:val="000A7712"/>
    <w:rsid w:val="000B5751"/>
    <w:rsid w:val="000B5F4C"/>
    <w:rsid w:val="000C20BF"/>
    <w:rsid w:val="000C306B"/>
    <w:rsid w:val="000C3226"/>
    <w:rsid w:val="000C6929"/>
    <w:rsid w:val="000C6CD3"/>
    <w:rsid w:val="000C7807"/>
    <w:rsid w:val="000D71D0"/>
    <w:rsid w:val="000E2C64"/>
    <w:rsid w:val="000E6278"/>
    <w:rsid w:val="000F2F61"/>
    <w:rsid w:val="000F314A"/>
    <w:rsid w:val="000F6376"/>
    <w:rsid w:val="00123C9A"/>
    <w:rsid w:val="0012406D"/>
    <w:rsid w:val="00135F8F"/>
    <w:rsid w:val="0013654E"/>
    <w:rsid w:val="001400EE"/>
    <w:rsid w:val="0014251D"/>
    <w:rsid w:val="00142E2B"/>
    <w:rsid w:val="001469BF"/>
    <w:rsid w:val="00150D6F"/>
    <w:rsid w:val="00152397"/>
    <w:rsid w:val="001547AD"/>
    <w:rsid w:val="00154BB0"/>
    <w:rsid w:val="00162B30"/>
    <w:rsid w:val="00163D2A"/>
    <w:rsid w:val="00165294"/>
    <w:rsid w:val="0016688C"/>
    <w:rsid w:val="00167680"/>
    <w:rsid w:val="001702FA"/>
    <w:rsid w:val="00171858"/>
    <w:rsid w:val="0017527C"/>
    <w:rsid w:val="0018259B"/>
    <w:rsid w:val="001A26DC"/>
    <w:rsid w:val="001C3F14"/>
    <w:rsid w:val="001C628E"/>
    <w:rsid w:val="001D218C"/>
    <w:rsid w:val="001D7663"/>
    <w:rsid w:val="001E3AD8"/>
    <w:rsid w:val="001F11AB"/>
    <w:rsid w:val="001F3A6E"/>
    <w:rsid w:val="001F78E4"/>
    <w:rsid w:val="00200A1A"/>
    <w:rsid w:val="00204E53"/>
    <w:rsid w:val="00213BCF"/>
    <w:rsid w:val="0021408A"/>
    <w:rsid w:val="00221D36"/>
    <w:rsid w:val="002229BE"/>
    <w:rsid w:val="002258CA"/>
    <w:rsid w:val="00227AA8"/>
    <w:rsid w:val="00236206"/>
    <w:rsid w:val="00241B72"/>
    <w:rsid w:val="00244F87"/>
    <w:rsid w:val="002525F1"/>
    <w:rsid w:val="00252A43"/>
    <w:rsid w:val="002532C6"/>
    <w:rsid w:val="002564B0"/>
    <w:rsid w:val="00260B6F"/>
    <w:rsid w:val="0028040A"/>
    <w:rsid w:val="002808CC"/>
    <w:rsid w:val="00282969"/>
    <w:rsid w:val="002863C0"/>
    <w:rsid w:val="00287F39"/>
    <w:rsid w:val="00297B5C"/>
    <w:rsid w:val="002A3E3A"/>
    <w:rsid w:val="002A744D"/>
    <w:rsid w:val="002B3FFD"/>
    <w:rsid w:val="002D4977"/>
    <w:rsid w:val="002E5E17"/>
    <w:rsid w:val="002E6722"/>
    <w:rsid w:val="002F30BD"/>
    <w:rsid w:val="00302FBC"/>
    <w:rsid w:val="00321411"/>
    <w:rsid w:val="00322A97"/>
    <w:rsid w:val="00324140"/>
    <w:rsid w:val="003307D2"/>
    <w:rsid w:val="00337F6F"/>
    <w:rsid w:val="00347840"/>
    <w:rsid w:val="00350D98"/>
    <w:rsid w:val="00357B0F"/>
    <w:rsid w:val="003678BF"/>
    <w:rsid w:val="00371D97"/>
    <w:rsid w:val="0037712C"/>
    <w:rsid w:val="00377C5E"/>
    <w:rsid w:val="00380A4C"/>
    <w:rsid w:val="00397790"/>
    <w:rsid w:val="003A32D8"/>
    <w:rsid w:val="003C0A05"/>
    <w:rsid w:val="003D559C"/>
    <w:rsid w:val="003E6C2E"/>
    <w:rsid w:val="004010FC"/>
    <w:rsid w:val="00411B6F"/>
    <w:rsid w:val="00434BD2"/>
    <w:rsid w:val="004373CD"/>
    <w:rsid w:val="0044778E"/>
    <w:rsid w:val="004545FC"/>
    <w:rsid w:val="00454D74"/>
    <w:rsid w:val="00457846"/>
    <w:rsid w:val="00460126"/>
    <w:rsid w:val="00464274"/>
    <w:rsid w:val="00465637"/>
    <w:rsid w:val="00466608"/>
    <w:rsid w:val="004728EA"/>
    <w:rsid w:val="00472A27"/>
    <w:rsid w:val="004746EA"/>
    <w:rsid w:val="00475B91"/>
    <w:rsid w:val="00480C9B"/>
    <w:rsid w:val="004848DD"/>
    <w:rsid w:val="004849BE"/>
    <w:rsid w:val="00490550"/>
    <w:rsid w:val="00490BE1"/>
    <w:rsid w:val="00491E93"/>
    <w:rsid w:val="004A2A48"/>
    <w:rsid w:val="004B5908"/>
    <w:rsid w:val="004B64FE"/>
    <w:rsid w:val="004C32C1"/>
    <w:rsid w:val="004C40F9"/>
    <w:rsid w:val="004C5D81"/>
    <w:rsid w:val="004C6E63"/>
    <w:rsid w:val="004D5734"/>
    <w:rsid w:val="004F4ABC"/>
    <w:rsid w:val="005006E2"/>
    <w:rsid w:val="00500A96"/>
    <w:rsid w:val="005012B1"/>
    <w:rsid w:val="00513FA4"/>
    <w:rsid w:val="00515590"/>
    <w:rsid w:val="00516DFE"/>
    <w:rsid w:val="00530FDE"/>
    <w:rsid w:val="00536B35"/>
    <w:rsid w:val="00547B41"/>
    <w:rsid w:val="005526A8"/>
    <w:rsid w:val="00560AD0"/>
    <w:rsid w:val="00564D16"/>
    <w:rsid w:val="00584531"/>
    <w:rsid w:val="0058778A"/>
    <w:rsid w:val="005920B2"/>
    <w:rsid w:val="005A116B"/>
    <w:rsid w:val="005A124F"/>
    <w:rsid w:val="005A3959"/>
    <w:rsid w:val="005C544A"/>
    <w:rsid w:val="005C6749"/>
    <w:rsid w:val="005D0D10"/>
    <w:rsid w:val="005D3B2E"/>
    <w:rsid w:val="005F1265"/>
    <w:rsid w:val="005F1835"/>
    <w:rsid w:val="00605064"/>
    <w:rsid w:val="006051E5"/>
    <w:rsid w:val="00606BF0"/>
    <w:rsid w:val="006134F9"/>
    <w:rsid w:val="00617C39"/>
    <w:rsid w:val="00626AFF"/>
    <w:rsid w:val="0062718D"/>
    <w:rsid w:val="00630008"/>
    <w:rsid w:val="00632BE2"/>
    <w:rsid w:val="00642D3C"/>
    <w:rsid w:val="0065053F"/>
    <w:rsid w:val="0067095B"/>
    <w:rsid w:val="00683886"/>
    <w:rsid w:val="006948C3"/>
    <w:rsid w:val="006A48F5"/>
    <w:rsid w:val="006A68F4"/>
    <w:rsid w:val="006B380D"/>
    <w:rsid w:val="006D03C5"/>
    <w:rsid w:val="006E0E2C"/>
    <w:rsid w:val="00721704"/>
    <w:rsid w:val="00722338"/>
    <w:rsid w:val="00735E25"/>
    <w:rsid w:val="00743036"/>
    <w:rsid w:val="00750BFE"/>
    <w:rsid w:val="00755F86"/>
    <w:rsid w:val="007562DD"/>
    <w:rsid w:val="0075681A"/>
    <w:rsid w:val="00756892"/>
    <w:rsid w:val="00771904"/>
    <w:rsid w:val="00790DFD"/>
    <w:rsid w:val="0079157F"/>
    <w:rsid w:val="00794431"/>
    <w:rsid w:val="007C2BD5"/>
    <w:rsid w:val="007D0518"/>
    <w:rsid w:val="007D2D81"/>
    <w:rsid w:val="007D67C1"/>
    <w:rsid w:val="007F2CF5"/>
    <w:rsid w:val="00800130"/>
    <w:rsid w:val="008004AA"/>
    <w:rsid w:val="008005BC"/>
    <w:rsid w:val="00805552"/>
    <w:rsid w:val="0081783C"/>
    <w:rsid w:val="00841714"/>
    <w:rsid w:val="008445DA"/>
    <w:rsid w:val="00857EAF"/>
    <w:rsid w:val="0086040D"/>
    <w:rsid w:val="00862653"/>
    <w:rsid w:val="0086530E"/>
    <w:rsid w:val="008766E2"/>
    <w:rsid w:val="00886233"/>
    <w:rsid w:val="008928AC"/>
    <w:rsid w:val="00895656"/>
    <w:rsid w:val="008B26EF"/>
    <w:rsid w:val="008B39B5"/>
    <w:rsid w:val="008B51EA"/>
    <w:rsid w:val="008E0858"/>
    <w:rsid w:val="008E7FC9"/>
    <w:rsid w:val="008F4AB8"/>
    <w:rsid w:val="009039D5"/>
    <w:rsid w:val="00906AD9"/>
    <w:rsid w:val="00920983"/>
    <w:rsid w:val="00924966"/>
    <w:rsid w:val="00931AFB"/>
    <w:rsid w:val="00935016"/>
    <w:rsid w:val="00947C46"/>
    <w:rsid w:val="00955E45"/>
    <w:rsid w:val="00956955"/>
    <w:rsid w:val="00956D21"/>
    <w:rsid w:val="009624AC"/>
    <w:rsid w:val="00967B6C"/>
    <w:rsid w:val="0097464F"/>
    <w:rsid w:val="00990CBF"/>
    <w:rsid w:val="0099555D"/>
    <w:rsid w:val="009A15BE"/>
    <w:rsid w:val="009A222D"/>
    <w:rsid w:val="009B2551"/>
    <w:rsid w:val="009B4AAA"/>
    <w:rsid w:val="009B4B02"/>
    <w:rsid w:val="009C1282"/>
    <w:rsid w:val="009C3AD5"/>
    <w:rsid w:val="009C6159"/>
    <w:rsid w:val="009E182E"/>
    <w:rsid w:val="009E193F"/>
    <w:rsid w:val="009E368F"/>
    <w:rsid w:val="009F072D"/>
    <w:rsid w:val="009F102F"/>
    <w:rsid w:val="009F1057"/>
    <w:rsid w:val="009F402E"/>
    <w:rsid w:val="00A00680"/>
    <w:rsid w:val="00A02C21"/>
    <w:rsid w:val="00A03760"/>
    <w:rsid w:val="00A100B5"/>
    <w:rsid w:val="00A119F0"/>
    <w:rsid w:val="00A15A6A"/>
    <w:rsid w:val="00A17BB5"/>
    <w:rsid w:val="00A20080"/>
    <w:rsid w:val="00A34B92"/>
    <w:rsid w:val="00A35097"/>
    <w:rsid w:val="00A3577C"/>
    <w:rsid w:val="00A3718F"/>
    <w:rsid w:val="00A45317"/>
    <w:rsid w:val="00A4569F"/>
    <w:rsid w:val="00A52D96"/>
    <w:rsid w:val="00A56408"/>
    <w:rsid w:val="00A62827"/>
    <w:rsid w:val="00A82CA6"/>
    <w:rsid w:val="00A84EEE"/>
    <w:rsid w:val="00A871D1"/>
    <w:rsid w:val="00A90C19"/>
    <w:rsid w:val="00A921CD"/>
    <w:rsid w:val="00A93928"/>
    <w:rsid w:val="00AA6EAB"/>
    <w:rsid w:val="00AB091E"/>
    <w:rsid w:val="00AC3B71"/>
    <w:rsid w:val="00AC3EDF"/>
    <w:rsid w:val="00AC6855"/>
    <w:rsid w:val="00AF25AC"/>
    <w:rsid w:val="00B16F92"/>
    <w:rsid w:val="00B24824"/>
    <w:rsid w:val="00B25262"/>
    <w:rsid w:val="00B37D07"/>
    <w:rsid w:val="00B40FBB"/>
    <w:rsid w:val="00B43067"/>
    <w:rsid w:val="00B46AE0"/>
    <w:rsid w:val="00B51F31"/>
    <w:rsid w:val="00B55C12"/>
    <w:rsid w:val="00B56648"/>
    <w:rsid w:val="00B56953"/>
    <w:rsid w:val="00B61A45"/>
    <w:rsid w:val="00B64AAE"/>
    <w:rsid w:val="00B84447"/>
    <w:rsid w:val="00B90A6D"/>
    <w:rsid w:val="00B92CC3"/>
    <w:rsid w:val="00BB29AA"/>
    <w:rsid w:val="00BB3340"/>
    <w:rsid w:val="00BB5122"/>
    <w:rsid w:val="00BD03AE"/>
    <w:rsid w:val="00BD26CD"/>
    <w:rsid w:val="00BE7250"/>
    <w:rsid w:val="00BF5E42"/>
    <w:rsid w:val="00BF7D07"/>
    <w:rsid w:val="00C043E7"/>
    <w:rsid w:val="00C10662"/>
    <w:rsid w:val="00C11A62"/>
    <w:rsid w:val="00C15670"/>
    <w:rsid w:val="00C35ADD"/>
    <w:rsid w:val="00C36456"/>
    <w:rsid w:val="00C36A5F"/>
    <w:rsid w:val="00C36F1E"/>
    <w:rsid w:val="00C4228A"/>
    <w:rsid w:val="00C43962"/>
    <w:rsid w:val="00C45488"/>
    <w:rsid w:val="00C63D6C"/>
    <w:rsid w:val="00C664F0"/>
    <w:rsid w:val="00C66BF5"/>
    <w:rsid w:val="00C80357"/>
    <w:rsid w:val="00C81B6B"/>
    <w:rsid w:val="00C902F0"/>
    <w:rsid w:val="00C92F98"/>
    <w:rsid w:val="00CA00C6"/>
    <w:rsid w:val="00CA284D"/>
    <w:rsid w:val="00CA3010"/>
    <w:rsid w:val="00CB60A0"/>
    <w:rsid w:val="00CB7116"/>
    <w:rsid w:val="00CB73D3"/>
    <w:rsid w:val="00CC4717"/>
    <w:rsid w:val="00CC4776"/>
    <w:rsid w:val="00CC79E3"/>
    <w:rsid w:val="00CD5A02"/>
    <w:rsid w:val="00D0061A"/>
    <w:rsid w:val="00D02390"/>
    <w:rsid w:val="00D02650"/>
    <w:rsid w:val="00D047FA"/>
    <w:rsid w:val="00D07F53"/>
    <w:rsid w:val="00D15B2F"/>
    <w:rsid w:val="00D16F4E"/>
    <w:rsid w:val="00D23217"/>
    <w:rsid w:val="00D25448"/>
    <w:rsid w:val="00D438C2"/>
    <w:rsid w:val="00D645EC"/>
    <w:rsid w:val="00D7053E"/>
    <w:rsid w:val="00D71417"/>
    <w:rsid w:val="00D84634"/>
    <w:rsid w:val="00D85A5E"/>
    <w:rsid w:val="00D86314"/>
    <w:rsid w:val="00D91F4F"/>
    <w:rsid w:val="00D962BD"/>
    <w:rsid w:val="00DA0795"/>
    <w:rsid w:val="00DA5B8D"/>
    <w:rsid w:val="00DB1F74"/>
    <w:rsid w:val="00DB3C1A"/>
    <w:rsid w:val="00DB4004"/>
    <w:rsid w:val="00DB72DA"/>
    <w:rsid w:val="00DB7FF2"/>
    <w:rsid w:val="00DC517B"/>
    <w:rsid w:val="00DE2934"/>
    <w:rsid w:val="00DE53DA"/>
    <w:rsid w:val="00DF18F3"/>
    <w:rsid w:val="00E007A8"/>
    <w:rsid w:val="00E01CB8"/>
    <w:rsid w:val="00E12EF0"/>
    <w:rsid w:val="00E154D9"/>
    <w:rsid w:val="00E2470E"/>
    <w:rsid w:val="00E3073A"/>
    <w:rsid w:val="00E34E0C"/>
    <w:rsid w:val="00E405ED"/>
    <w:rsid w:val="00E76E8D"/>
    <w:rsid w:val="00E81E18"/>
    <w:rsid w:val="00E85667"/>
    <w:rsid w:val="00E900C1"/>
    <w:rsid w:val="00E90D40"/>
    <w:rsid w:val="00E9118A"/>
    <w:rsid w:val="00EB1E84"/>
    <w:rsid w:val="00EC2012"/>
    <w:rsid w:val="00EC4A38"/>
    <w:rsid w:val="00ED5603"/>
    <w:rsid w:val="00EE3163"/>
    <w:rsid w:val="00EE6807"/>
    <w:rsid w:val="00EE7D0F"/>
    <w:rsid w:val="00EF496E"/>
    <w:rsid w:val="00F060E1"/>
    <w:rsid w:val="00F11BB7"/>
    <w:rsid w:val="00F12848"/>
    <w:rsid w:val="00F1312C"/>
    <w:rsid w:val="00F32AFE"/>
    <w:rsid w:val="00F32FAA"/>
    <w:rsid w:val="00F33160"/>
    <w:rsid w:val="00F33E37"/>
    <w:rsid w:val="00F42485"/>
    <w:rsid w:val="00F43A9E"/>
    <w:rsid w:val="00F53353"/>
    <w:rsid w:val="00F54E0B"/>
    <w:rsid w:val="00F55586"/>
    <w:rsid w:val="00F609AF"/>
    <w:rsid w:val="00F65335"/>
    <w:rsid w:val="00F65F31"/>
    <w:rsid w:val="00F702ED"/>
    <w:rsid w:val="00F939B1"/>
    <w:rsid w:val="00F9532E"/>
    <w:rsid w:val="00F9584C"/>
    <w:rsid w:val="00FB4D94"/>
    <w:rsid w:val="00FC02A9"/>
    <w:rsid w:val="00FD3412"/>
    <w:rsid w:val="00FD5C2E"/>
    <w:rsid w:val="00FE221F"/>
    <w:rsid w:val="00FF6EB1"/>
    <w:rsid w:val="02A8EFB8"/>
    <w:rsid w:val="086BA257"/>
    <w:rsid w:val="08F1135B"/>
    <w:rsid w:val="094299ED"/>
    <w:rsid w:val="0BA4714B"/>
    <w:rsid w:val="0E4DB574"/>
    <w:rsid w:val="0F1E3D74"/>
    <w:rsid w:val="0F3AB9D2"/>
    <w:rsid w:val="10FD0A9F"/>
    <w:rsid w:val="144CF1D8"/>
    <w:rsid w:val="14ACF89C"/>
    <w:rsid w:val="14AF6BF9"/>
    <w:rsid w:val="14B1CD28"/>
    <w:rsid w:val="18766F8A"/>
    <w:rsid w:val="192C0296"/>
    <w:rsid w:val="196ACF9F"/>
    <w:rsid w:val="1D617226"/>
    <w:rsid w:val="1E11911A"/>
    <w:rsid w:val="1E61BDAB"/>
    <w:rsid w:val="2370F3BA"/>
    <w:rsid w:val="24351F2E"/>
    <w:rsid w:val="2669791D"/>
    <w:rsid w:val="2675CF21"/>
    <w:rsid w:val="2A826C44"/>
    <w:rsid w:val="2B49EAEE"/>
    <w:rsid w:val="33A415BF"/>
    <w:rsid w:val="35997A59"/>
    <w:rsid w:val="368E805A"/>
    <w:rsid w:val="36E4A5AF"/>
    <w:rsid w:val="371C5A97"/>
    <w:rsid w:val="3BDE14E4"/>
    <w:rsid w:val="3DC4FF2F"/>
    <w:rsid w:val="3F46B010"/>
    <w:rsid w:val="3FFD3FF6"/>
    <w:rsid w:val="40F29372"/>
    <w:rsid w:val="41324CAE"/>
    <w:rsid w:val="41B1CBA7"/>
    <w:rsid w:val="4328D4ED"/>
    <w:rsid w:val="43A08A33"/>
    <w:rsid w:val="4414F413"/>
    <w:rsid w:val="446E019F"/>
    <w:rsid w:val="44745267"/>
    <w:rsid w:val="44EB37D1"/>
    <w:rsid w:val="465ED24B"/>
    <w:rsid w:val="48A2382E"/>
    <w:rsid w:val="496F9261"/>
    <w:rsid w:val="4B85B904"/>
    <w:rsid w:val="4D8297EF"/>
    <w:rsid w:val="4E399D9B"/>
    <w:rsid w:val="4EAE5AF8"/>
    <w:rsid w:val="5211981B"/>
    <w:rsid w:val="5658A98B"/>
    <w:rsid w:val="569F4532"/>
    <w:rsid w:val="576AE1E3"/>
    <w:rsid w:val="57998763"/>
    <w:rsid w:val="57F407C5"/>
    <w:rsid w:val="5C0B729B"/>
    <w:rsid w:val="5CE5CE30"/>
    <w:rsid w:val="5E22FAD6"/>
    <w:rsid w:val="5E3D073F"/>
    <w:rsid w:val="5EE8EE4A"/>
    <w:rsid w:val="60820D61"/>
    <w:rsid w:val="6127AFF4"/>
    <w:rsid w:val="63CD6285"/>
    <w:rsid w:val="63F65FB2"/>
    <w:rsid w:val="648FA0CE"/>
    <w:rsid w:val="65AF8E9C"/>
    <w:rsid w:val="67013AA7"/>
    <w:rsid w:val="678236D6"/>
    <w:rsid w:val="68C39110"/>
    <w:rsid w:val="698F5B95"/>
    <w:rsid w:val="699E2D79"/>
    <w:rsid w:val="6C307A55"/>
    <w:rsid w:val="6D8690E9"/>
    <w:rsid w:val="6E7D5741"/>
    <w:rsid w:val="6E8A1745"/>
    <w:rsid w:val="6EC004EC"/>
    <w:rsid w:val="72BB86D0"/>
    <w:rsid w:val="74C141C7"/>
    <w:rsid w:val="74F5B398"/>
    <w:rsid w:val="78080771"/>
    <w:rsid w:val="783F3079"/>
    <w:rsid w:val="791B75CC"/>
    <w:rsid w:val="7C86E023"/>
    <w:rsid w:val="7D26456E"/>
    <w:rsid w:val="7DAD8957"/>
    <w:rsid w:val="7E49AB1C"/>
    <w:rsid w:val="7EEF5CDB"/>
    <w:rsid w:val="7EF3D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A0970"/>
  <w15:docId w15:val="{2CCD7F7D-E654-48FB-92AB-CB65D343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A871D1"/>
    <w:pPr>
      <w:keepNext/>
      <w:widowControl/>
      <w:autoSpaceDE/>
      <w:autoSpaceDN/>
      <w:jc w:val="both"/>
      <w:outlineLvl w:val="3"/>
    </w:pPr>
    <w:rPr>
      <w:rFonts w:ascii="Arial" w:eastAsia="Times New Roman" w:hAnsi="Arial" w:cs="Times New Roman"/>
      <w:b/>
      <w:bCs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D047FA"/>
    <w:pPr>
      <w:widowControl/>
      <w:autoSpaceDE/>
      <w:autoSpaceDN/>
    </w:pPr>
  </w:style>
  <w:style w:type="character" w:styleId="CommentReference">
    <w:name w:val="annotation reference"/>
    <w:basedOn w:val="DefaultParagraphFont"/>
    <w:uiPriority w:val="99"/>
    <w:semiHidden/>
    <w:unhideWhenUsed/>
    <w:rsid w:val="00632B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2B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2B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BE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525F1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FD3412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F102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9F102F"/>
    <w:rPr>
      <w:b/>
      <w:bCs/>
    </w:rPr>
  </w:style>
  <w:style w:type="character" w:customStyle="1" w:styleId="Heading4Char">
    <w:name w:val="Heading 4 Char"/>
    <w:basedOn w:val="DefaultParagraphFont"/>
    <w:link w:val="Heading4"/>
    <w:rsid w:val="00A871D1"/>
    <w:rPr>
      <w:rFonts w:ascii="Arial" w:eastAsia="Times New Roman" w:hAnsi="Arial" w:cs="Times New Roman"/>
      <w:b/>
      <w:bCs/>
      <w:sz w:val="28"/>
      <w:szCs w:val="20"/>
      <w:lang w:val="en-GB"/>
    </w:rPr>
  </w:style>
  <w:style w:type="character" w:customStyle="1" w:styleId="normaltextrun">
    <w:name w:val="normaltextrun"/>
    <w:basedOn w:val="DefaultParagraphFont"/>
    <w:rsid w:val="009F0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pton.org.uk/userfiles/reptonmvc/Documents/06-Key-Information/Employment-Opportunities/170916-Child-Protection-and-Staff-Behaviour-Policy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epton.org.uk/userfiles/reptonmvc/Documents/06-Key-Information/Employment-Opportunities/170916-Child-Protection-and-Staff-Behaviour-Polic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993a29-76da-4ba3-9a88-1d459c7bbf5b">
      <Terms xmlns="http://schemas.microsoft.com/office/infopath/2007/PartnerControls"/>
    </lcf76f155ced4ddcb4097134ff3c332f>
    <TaxCatchAll xmlns="6002dd4c-b64e-4c86-9afd-b639d5d9930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D99971F508DC4C86B522A306E6D2D9" ma:contentTypeVersion="19" ma:contentTypeDescription="Create a new document." ma:contentTypeScope="" ma:versionID="94265525d334d6ccb5db865a1053d723">
  <xsd:schema xmlns:xsd="http://www.w3.org/2001/XMLSchema" xmlns:xs="http://www.w3.org/2001/XMLSchema" xmlns:p="http://schemas.microsoft.com/office/2006/metadata/properties" xmlns:ns2="c0993a29-76da-4ba3-9a88-1d459c7bbf5b" xmlns:ns3="6002dd4c-b64e-4c86-9afd-b639d5d99303" targetNamespace="http://schemas.microsoft.com/office/2006/metadata/properties" ma:root="true" ma:fieldsID="2ea5b67a4beb3f7355a779ef3b37e623" ns2:_="" ns3:_="">
    <xsd:import namespace="c0993a29-76da-4ba3-9a88-1d459c7bbf5b"/>
    <xsd:import namespace="6002dd4c-b64e-4c86-9afd-b639d5d993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93a29-76da-4ba3-9a88-1d459c7bb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9459d2-2763-4528-b4e1-7f568da9d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2dd4c-b64e-4c86-9afd-b639d5d993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bddfcea-a8c2-4008-80fc-2002b043e7dc}" ma:internalName="TaxCatchAll" ma:showField="CatchAllData" ma:web="6002dd4c-b64e-4c86-9afd-b639d5d993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48CD2B-AB17-431D-A14A-30D22B640252}">
  <ds:schemaRefs>
    <ds:schemaRef ds:uri="http://schemas.microsoft.com/office/2006/metadata/properties"/>
    <ds:schemaRef ds:uri="http://schemas.microsoft.com/office/infopath/2007/PartnerControls"/>
    <ds:schemaRef ds:uri="0c70172d-df51-4dd1-b5a3-6610936a99a6"/>
    <ds:schemaRef ds:uri="8a0a51b2-fd8d-4b08-a3af-80df58a438a9"/>
  </ds:schemaRefs>
</ds:datastoreItem>
</file>

<file path=customXml/itemProps2.xml><?xml version="1.0" encoding="utf-8"?>
<ds:datastoreItem xmlns:ds="http://schemas.openxmlformats.org/officeDocument/2006/customXml" ds:itemID="{40510ED1-8609-4205-9D8B-E98F93B1B3B7}"/>
</file>

<file path=customXml/itemProps3.xml><?xml version="1.0" encoding="utf-8"?>
<ds:datastoreItem xmlns:ds="http://schemas.openxmlformats.org/officeDocument/2006/customXml" ds:itemID="{EE3520FE-2F90-4959-8A56-C7F716DAC2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5310</Characters>
  <Application>Microsoft Office Word</Application>
  <DocSecurity>0</DocSecurity>
  <Lines>44</Lines>
  <Paragraphs>12</Paragraphs>
  <ScaleCrop>false</ScaleCrop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Bateman</dc:creator>
  <cp:keywords/>
  <dc:description/>
  <cp:lastModifiedBy>John Martindale</cp:lastModifiedBy>
  <cp:revision>2</cp:revision>
  <cp:lastPrinted>2024-07-18T09:58:00Z</cp:lastPrinted>
  <dcterms:created xsi:type="dcterms:W3CDTF">2025-04-22T14:34:00Z</dcterms:created>
  <dcterms:modified xsi:type="dcterms:W3CDTF">2025-04-22T14:34:00Z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0x010100E3D99971F508DC4C86B522A306E6D2D9</vt:lpwstr>
  </property>
  <property fmtid="{D5CDD505-2E9C-101B-9397-08002B2CF9AE}" pid="3" name="Created">
    <vt:filetime>2022-03-21T00:00:00Z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2024-03-20T00:00:00Z</vt:filetime>
  </property>
  <property fmtid="{D5CDD505-2E9C-101B-9397-08002B2CF9AE}" pid="6" name="Producer">
    <vt:lpwstr>Adobe PDF Library 21.11.71</vt:lpwstr>
  </property>
  <property fmtid="{D5CDD505-2E9C-101B-9397-08002B2CF9AE}" pid="7" name="SourceModified">
    <vt:lpwstr/>
  </property>
  <property fmtid="{D5CDD505-2E9C-101B-9397-08002B2CF9AE}" pid="8" name="MediaServiceImageTags">
    <vt:lpwstr/>
  </property>
</Properties>
</file>